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A4" w:rsidRPr="009A5D93" w:rsidRDefault="00AB655A" w:rsidP="009A5D93">
      <w:pPr>
        <w:spacing w:beforeLines="50" w:before="156" w:afterLines="50" w:after="156" w:line="48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语文教研室本学期教学难点梳理</w:t>
      </w:r>
    </w:p>
    <w:p w:rsidR="00D911A3" w:rsidRDefault="00D911A3" w:rsidP="009A5D93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</w:p>
    <w:p w:rsidR="00CE2BE5" w:rsidRPr="009A5D93" w:rsidRDefault="009A5D93" w:rsidP="009A5D93">
      <w:pPr>
        <w:spacing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 w:hint="eastAsia"/>
          <w:sz w:val="24"/>
          <w:szCs w:val="24"/>
        </w:rPr>
        <w:t>对</w:t>
      </w:r>
      <w:proofErr w:type="gramStart"/>
      <w:r w:rsidRPr="009A5D93">
        <w:rPr>
          <w:rFonts w:asciiTheme="minorEastAsia" w:hAnsiTheme="minorEastAsia" w:hint="eastAsia"/>
          <w:sz w:val="24"/>
          <w:szCs w:val="24"/>
        </w:rPr>
        <w:t>中</w:t>
      </w:r>
      <w:r w:rsidR="00AB655A">
        <w:rPr>
          <w:rFonts w:asciiTheme="minorEastAsia" w:hAnsiTheme="minorEastAsia" w:hint="eastAsia"/>
          <w:sz w:val="24"/>
          <w:szCs w:val="24"/>
        </w:rPr>
        <w:t>职生</w:t>
      </w:r>
      <w:r w:rsidR="00CE2BE5" w:rsidRPr="009A5D93">
        <w:rPr>
          <w:rFonts w:asciiTheme="minorEastAsia" w:hAnsiTheme="minorEastAsia" w:hint="eastAsia"/>
          <w:sz w:val="24"/>
          <w:szCs w:val="24"/>
        </w:rPr>
        <w:t>而言</w:t>
      </w:r>
      <w:proofErr w:type="gramEnd"/>
      <w:r w:rsidR="00CE2BE5" w:rsidRPr="009A5D93">
        <w:rPr>
          <w:rFonts w:asciiTheme="minorEastAsia" w:hAnsiTheme="minorEastAsia" w:hint="eastAsia"/>
          <w:sz w:val="24"/>
          <w:szCs w:val="24"/>
        </w:rPr>
        <w:t>，文言阅读绝对是</w:t>
      </w:r>
      <w:proofErr w:type="gramStart"/>
      <w:r w:rsidR="00CE2BE5" w:rsidRPr="009A5D93">
        <w:rPr>
          <w:rFonts w:asciiTheme="minorEastAsia" w:hAnsiTheme="minorEastAsia" w:hint="eastAsia"/>
          <w:sz w:val="24"/>
          <w:szCs w:val="24"/>
        </w:rPr>
        <w:t>条难以</w:t>
      </w:r>
      <w:proofErr w:type="gramEnd"/>
      <w:r w:rsidR="00CE2BE5" w:rsidRPr="009A5D93">
        <w:rPr>
          <w:rFonts w:asciiTheme="minorEastAsia" w:hAnsiTheme="minorEastAsia" w:hint="eastAsia"/>
          <w:sz w:val="24"/>
          <w:szCs w:val="24"/>
        </w:rPr>
        <w:t>逾越的鸿沟，许多学生在做文言阅读时一筹莫展，束手无策。现我们就如何在教学中提升文言阅读的能力分析如下：</w:t>
      </w:r>
    </w:p>
    <w:p w:rsidR="00CE2BE5" w:rsidRPr="009A5D93" w:rsidRDefault="00CE2BE5" w:rsidP="009A5D93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 w:hint="eastAsia"/>
          <w:sz w:val="24"/>
          <w:szCs w:val="24"/>
        </w:rPr>
        <w:t>归纳文言文学习的重难点</w:t>
      </w:r>
    </w:p>
    <w:p w:rsidR="00CE2BE5" w:rsidRPr="009A5D93" w:rsidRDefault="00CE2BE5" w:rsidP="009A5D93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 w:hint="eastAsia"/>
          <w:sz w:val="24"/>
          <w:szCs w:val="24"/>
        </w:rPr>
        <w:t>不能熟练掌握特殊句式，造成语序颠倒。</w:t>
      </w:r>
    </w:p>
    <w:p w:rsidR="00CE2BE5" w:rsidRPr="009A5D93" w:rsidRDefault="00CE2BE5" w:rsidP="009A5D93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 w:hint="eastAsia"/>
          <w:sz w:val="24"/>
          <w:szCs w:val="24"/>
        </w:rPr>
        <w:t>生僻实词难懂，往往影响整句的翻译。</w:t>
      </w:r>
    </w:p>
    <w:p w:rsidR="00CE2BE5" w:rsidRPr="009A5D93" w:rsidRDefault="00CE2BE5" w:rsidP="009A5D93">
      <w:pPr>
        <w:pStyle w:val="a5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 w:hint="eastAsia"/>
          <w:sz w:val="24"/>
          <w:szCs w:val="24"/>
        </w:rPr>
        <w:t>句子翻译困难，造成整篇文章不理解。</w:t>
      </w:r>
    </w:p>
    <w:p w:rsidR="00CE2BE5" w:rsidRPr="009A5D93" w:rsidRDefault="00CE2BE5" w:rsidP="009A5D93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 w:rsidRPr="009A5D93">
        <w:rPr>
          <w:rFonts w:asciiTheme="minorEastAsia" w:hAnsiTheme="minorEastAsia" w:hint="eastAsia"/>
          <w:sz w:val="24"/>
          <w:szCs w:val="24"/>
        </w:rPr>
        <w:t>解决办法</w:t>
      </w:r>
    </w:p>
    <w:p w:rsidR="00CE2BE5" w:rsidRPr="009A5D93" w:rsidRDefault="00CE2BE5" w:rsidP="009A5D93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 w:hint="eastAsia"/>
          <w:sz w:val="24"/>
          <w:szCs w:val="24"/>
        </w:rPr>
        <w:t>对纷繁复杂的特殊句式梳理归纳，分为四类</w:t>
      </w:r>
    </w:p>
    <w:p w:rsidR="00CE2BE5" w:rsidRPr="009A5D93" w:rsidRDefault="00CE2BE5" w:rsidP="009A5D93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 w:hint="eastAsia"/>
          <w:sz w:val="24"/>
          <w:szCs w:val="24"/>
        </w:rPr>
        <w:t>判断句</w:t>
      </w:r>
      <w:r w:rsidR="005608C6" w:rsidRPr="009A5D93">
        <w:rPr>
          <w:rFonts w:asciiTheme="minorEastAsia" w:hAnsiTheme="minorEastAsia" w:hint="eastAsia"/>
          <w:sz w:val="24"/>
          <w:szCs w:val="24"/>
        </w:rPr>
        <w:t xml:space="preserve">   例： 范增，项羽亚父也。</w:t>
      </w:r>
    </w:p>
    <w:p w:rsidR="00CE2BE5" w:rsidRPr="009A5D93" w:rsidRDefault="00CE2BE5" w:rsidP="009A5D93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 w:hint="eastAsia"/>
          <w:sz w:val="24"/>
          <w:szCs w:val="24"/>
        </w:rPr>
        <w:t>被动句</w:t>
      </w:r>
      <w:r w:rsidR="005608C6" w:rsidRPr="009A5D93">
        <w:rPr>
          <w:rFonts w:asciiTheme="minorEastAsia" w:hAnsiTheme="minorEastAsia" w:hint="eastAsia"/>
          <w:sz w:val="24"/>
          <w:szCs w:val="24"/>
        </w:rPr>
        <w:t xml:space="preserve">   例：不拘于时，学于余。</w:t>
      </w:r>
    </w:p>
    <w:p w:rsidR="00CE2BE5" w:rsidRPr="009A5D93" w:rsidRDefault="00CE2BE5" w:rsidP="009A5D93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 w:hint="eastAsia"/>
          <w:sz w:val="24"/>
          <w:szCs w:val="24"/>
        </w:rPr>
        <w:t>省略句</w:t>
      </w:r>
      <w:r w:rsidR="005608C6" w:rsidRPr="009A5D93">
        <w:rPr>
          <w:rFonts w:asciiTheme="minorEastAsia" w:hAnsiTheme="minorEastAsia" w:hint="eastAsia"/>
          <w:sz w:val="24"/>
          <w:szCs w:val="24"/>
        </w:rPr>
        <w:t xml:space="preserve">   例：将军战河北</w:t>
      </w:r>
    </w:p>
    <w:p w:rsidR="00CE2BE5" w:rsidRPr="009A5D93" w:rsidRDefault="00CE2BE5" w:rsidP="009A5D93">
      <w:pPr>
        <w:pStyle w:val="a5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 w:hint="eastAsia"/>
          <w:sz w:val="24"/>
          <w:szCs w:val="24"/>
        </w:rPr>
        <w:t>倒装句</w:t>
      </w:r>
      <w:r w:rsidR="005608C6" w:rsidRPr="009A5D93">
        <w:rPr>
          <w:rFonts w:asciiTheme="minorEastAsia" w:hAnsiTheme="minorEastAsia" w:hint="eastAsia"/>
          <w:sz w:val="24"/>
          <w:szCs w:val="24"/>
        </w:rPr>
        <w:t xml:space="preserve">   例：大王来何操？</w:t>
      </w:r>
    </w:p>
    <w:p w:rsidR="00CE2BE5" w:rsidRPr="009A5D93" w:rsidRDefault="00CE2BE5" w:rsidP="009A5D93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 w:hint="eastAsia"/>
          <w:sz w:val="24"/>
          <w:szCs w:val="24"/>
        </w:rPr>
        <w:t>实词是对口升学的必考点，又是文言学习的难关，也进行归纳总结：</w:t>
      </w:r>
    </w:p>
    <w:p w:rsidR="00EF170D" w:rsidRPr="009A5D93" w:rsidRDefault="00EF170D" w:rsidP="009A5D93">
      <w:pPr>
        <w:spacing w:line="360" w:lineRule="auto"/>
        <w:ind w:left="42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/>
          <w:sz w:val="24"/>
          <w:szCs w:val="24"/>
        </w:rPr>
        <w:fldChar w:fldCharType="begin"/>
      </w:r>
      <w:r w:rsidRPr="009A5D93">
        <w:rPr>
          <w:rFonts w:asciiTheme="minorEastAsia" w:hAnsiTheme="minorEastAsia"/>
          <w:sz w:val="24"/>
          <w:szCs w:val="24"/>
        </w:rPr>
        <w:instrText xml:space="preserve"> </w:instrText>
      </w:r>
      <w:r w:rsidRPr="009A5D93">
        <w:rPr>
          <w:rFonts w:asciiTheme="minorEastAsia" w:hAnsiTheme="minorEastAsia" w:hint="eastAsia"/>
          <w:sz w:val="24"/>
          <w:szCs w:val="24"/>
        </w:rPr>
        <w:instrText>= 1 \* GB2</w:instrText>
      </w:r>
      <w:r w:rsidRPr="009A5D93">
        <w:rPr>
          <w:rFonts w:asciiTheme="minorEastAsia" w:hAnsiTheme="minorEastAsia"/>
          <w:sz w:val="24"/>
          <w:szCs w:val="24"/>
        </w:rPr>
        <w:instrText xml:space="preserve"> </w:instrText>
      </w:r>
      <w:r w:rsidRPr="009A5D93">
        <w:rPr>
          <w:rFonts w:asciiTheme="minorEastAsia" w:hAnsiTheme="minorEastAsia"/>
          <w:sz w:val="24"/>
          <w:szCs w:val="24"/>
        </w:rPr>
        <w:fldChar w:fldCharType="separate"/>
      </w:r>
      <w:r w:rsidRPr="009A5D93">
        <w:rPr>
          <w:rFonts w:asciiTheme="minorEastAsia" w:hAnsiTheme="minorEastAsia" w:hint="eastAsia"/>
          <w:noProof/>
          <w:sz w:val="24"/>
          <w:szCs w:val="24"/>
        </w:rPr>
        <w:t>⑴</w:t>
      </w:r>
      <w:r w:rsidRPr="009A5D93">
        <w:rPr>
          <w:rFonts w:asciiTheme="minorEastAsia" w:hAnsiTheme="minorEastAsia"/>
          <w:sz w:val="24"/>
          <w:szCs w:val="24"/>
        </w:rPr>
        <w:fldChar w:fldCharType="end"/>
      </w:r>
      <w:r w:rsidRPr="009A5D93">
        <w:rPr>
          <w:rFonts w:asciiTheme="minorEastAsia" w:hAnsiTheme="minorEastAsia" w:hint="eastAsia"/>
          <w:sz w:val="24"/>
          <w:szCs w:val="24"/>
        </w:rPr>
        <w:t>古今异义的不同。</w:t>
      </w:r>
      <w:r w:rsidR="009A5D93" w:rsidRPr="009A5D93">
        <w:rPr>
          <w:rFonts w:asciiTheme="minorEastAsia" w:hAnsiTheme="minorEastAsia" w:hint="eastAsia"/>
          <w:sz w:val="24"/>
          <w:szCs w:val="24"/>
        </w:rPr>
        <w:t xml:space="preserve"> 例：河：古义：黄河，今义：泛指一切河流。</w:t>
      </w:r>
    </w:p>
    <w:p w:rsidR="00EF170D" w:rsidRPr="009A5D93" w:rsidRDefault="00EF170D" w:rsidP="009A5D93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/>
          <w:sz w:val="24"/>
          <w:szCs w:val="24"/>
        </w:rPr>
        <w:fldChar w:fldCharType="begin"/>
      </w:r>
      <w:r w:rsidRPr="009A5D93">
        <w:rPr>
          <w:rFonts w:asciiTheme="minorEastAsia" w:hAnsiTheme="minorEastAsia"/>
          <w:sz w:val="24"/>
          <w:szCs w:val="24"/>
        </w:rPr>
        <w:instrText xml:space="preserve"> </w:instrText>
      </w:r>
      <w:r w:rsidRPr="009A5D93">
        <w:rPr>
          <w:rFonts w:asciiTheme="minorEastAsia" w:hAnsiTheme="minorEastAsia" w:hint="eastAsia"/>
          <w:sz w:val="24"/>
          <w:szCs w:val="24"/>
        </w:rPr>
        <w:instrText>= 2 \* GB2</w:instrText>
      </w:r>
      <w:r w:rsidRPr="009A5D93">
        <w:rPr>
          <w:rFonts w:asciiTheme="minorEastAsia" w:hAnsiTheme="minorEastAsia"/>
          <w:sz w:val="24"/>
          <w:szCs w:val="24"/>
        </w:rPr>
        <w:instrText xml:space="preserve"> </w:instrText>
      </w:r>
      <w:r w:rsidRPr="009A5D93">
        <w:rPr>
          <w:rFonts w:asciiTheme="minorEastAsia" w:hAnsiTheme="minorEastAsia"/>
          <w:sz w:val="24"/>
          <w:szCs w:val="24"/>
        </w:rPr>
        <w:fldChar w:fldCharType="separate"/>
      </w:r>
      <w:r w:rsidRPr="009A5D93">
        <w:rPr>
          <w:rFonts w:asciiTheme="minorEastAsia" w:hAnsiTheme="minorEastAsia" w:hint="eastAsia"/>
          <w:noProof/>
          <w:sz w:val="24"/>
          <w:szCs w:val="24"/>
        </w:rPr>
        <w:t>⑵</w:t>
      </w:r>
      <w:r w:rsidRPr="009A5D93">
        <w:rPr>
          <w:rFonts w:asciiTheme="minorEastAsia" w:hAnsiTheme="minorEastAsia"/>
          <w:sz w:val="24"/>
          <w:szCs w:val="24"/>
        </w:rPr>
        <w:fldChar w:fldCharType="end"/>
      </w:r>
      <w:r w:rsidRPr="009A5D93">
        <w:rPr>
          <w:rFonts w:asciiTheme="minorEastAsia" w:hAnsiTheme="minorEastAsia" w:hint="eastAsia"/>
          <w:sz w:val="24"/>
          <w:szCs w:val="24"/>
        </w:rPr>
        <w:t>一词多义，要根据具体语境做出合理解释</w:t>
      </w:r>
      <w:r w:rsidR="009A5D93" w:rsidRPr="009A5D93">
        <w:rPr>
          <w:rFonts w:asciiTheme="minorEastAsia" w:hAnsiTheme="minorEastAsia" w:hint="eastAsia"/>
          <w:sz w:val="24"/>
          <w:szCs w:val="24"/>
        </w:rPr>
        <w:t>。例：数：细密；屡次；数字等</w:t>
      </w:r>
    </w:p>
    <w:p w:rsidR="00EF170D" w:rsidRPr="009A5D93" w:rsidRDefault="00EF170D" w:rsidP="009A5D93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/>
          <w:sz w:val="24"/>
          <w:szCs w:val="24"/>
        </w:rPr>
        <w:fldChar w:fldCharType="begin"/>
      </w:r>
      <w:r w:rsidRPr="009A5D93">
        <w:rPr>
          <w:rFonts w:asciiTheme="minorEastAsia" w:hAnsiTheme="minorEastAsia"/>
          <w:sz w:val="24"/>
          <w:szCs w:val="24"/>
        </w:rPr>
        <w:instrText xml:space="preserve"> </w:instrText>
      </w:r>
      <w:r w:rsidRPr="009A5D93">
        <w:rPr>
          <w:rFonts w:asciiTheme="minorEastAsia" w:hAnsiTheme="minorEastAsia" w:hint="eastAsia"/>
          <w:sz w:val="24"/>
          <w:szCs w:val="24"/>
        </w:rPr>
        <w:instrText>= 3 \* GB2</w:instrText>
      </w:r>
      <w:r w:rsidRPr="009A5D93">
        <w:rPr>
          <w:rFonts w:asciiTheme="minorEastAsia" w:hAnsiTheme="minorEastAsia"/>
          <w:sz w:val="24"/>
          <w:szCs w:val="24"/>
        </w:rPr>
        <w:instrText xml:space="preserve"> </w:instrText>
      </w:r>
      <w:r w:rsidRPr="009A5D93">
        <w:rPr>
          <w:rFonts w:asciiTheme="minorEastAsia" w:hAnsiTheme="minorEastAsia"/>
          <w:sz w:val="24"/>
          <w:szCs w:val="24"/>
        </w:rPr>
        <w:fldChar w:fldCharType="separate"/>
      </w:r>
      <w:r w:rsidRPr="009A5D93">
        <w:rPr>
          <w:rFonts w:asciiTheme="minorEastAsia" w:hAnsiTheme="minorEastAsia" w:hint="eastAsia"/>
          <w:noProof/>
          <w:sz w:val="24"/>
          <w:szCs w:val="24"/>
        </w:rPr>
        <w:t>⑶</w:t>
      </w:r>
      <w:r w:rsidRPr="009A5D93">
        <w:rPr>
          <w:rFonts w:asciiTheme="minorEastAsia" w:hAnsiTheme="minorEastAsia"/>
          <w:sz w:val="24"/>
          <w:szCs w:val="24"/>
        </w:rPr>
        <w:fldChar w:fldCharType="end"/>
      </w:r>
      <w:r w:rsidRPr="009A5D93">
        <w:rPr>
          <w:rFonts w:asciiTheme="minorEastAsia" w:hAnsiTheme="minorEastAsia" w:hint="eastAsia"/>
          <w:sz w:val="24"/>
          <w:szCs w:val="24"/>
        </w:rPr>
        <w:t>通假字的掌握。</w:t>
      </w:r>
      <w:r w:rsidR="009A5D93" w:rsidRPr="009A5D93">
        <w:rPr>
          <w:rFonts w:asciiTheme="minorEastAsia" w:hAnsiTheme="minorEastAsia" w:hint="eastAsia"/>
          <w:sz w:val="24"/>
          <w:szCs w:val="24"/>
        </w:rPr>
        <w:t>例：要同邀</w:t>
      </w:r>
    </w:p>
    <w:p w:rsidR="00EF170D" w:rsidRPr="009A5D93" w:rsidRDefault="00EF170D" w:rsidP="009A5D93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/>
          <w:sz w:val="24"/>
          <w:szCs w:val="24"/>
        </w:rPr>
        <w:fldChar w:fldCharType="begin"/>
      </w:r>
      <w:r w:rsidRPr="009A5D93">
        <w:rPr>
          <w:rFonts w:asciiTheme="minorEastAsia" w:hAnsiTheme="minorEastAsia"/>
          <w:sz w:val="24"/>
          <w:szCs w:val="24"/>
        </w:rPr>
        <w:instrText xml:space="preserve"> </w:instrText>
      </w:r>
      <w:r w:rsidRPr="009A5D93">
        <w:rPr>
          <w:rFonts w:asciiTheme="minorEastAsia" w:hAnsiTheme="minorEastAsia" w:hint="eastAsia"/>
          <w:sz w:val="24"/>
          <w:szCs w:val="24"/>
        </w:rPr>
        <w:instrText>= 4 \* GB2</w:instrText>
      </w:r>
      <w:r w:rsidRPr="009A5D93">
        <w:rPr>
          <w:rFonts w:asciiTheme="minorEastAsia" w:hAnsiTheme="minorEastAsia"/>
          <w:sz w:val="24"/>
          <w:szCs w:val="24"/>
        </w:rPr>
        <w:instrText xml:space="preserve"> </w:instrText>
      </w:r>
      <w:r w:rsidRPr="009A5D93">
        <w:rPr>
          <w:rFonts w:asciiTheme="minorEastAsia" w:hAnsiTheme="minorEastAsia"/>
          <w:sz w:val="24"/>
          <w:szCs w:val="24"/>
        </w:rPr>
        <w:fldChar w:fldCharType="separate"/>
      </w:r>
      <w:r w:rsidRPr="009A5D93">
        <w:rPr>
          <w:rFonts w:asciiTheme="minorEastAsia" w:hAnsiTheme="minorEastAsia" w:hint="eastAsia"/>
          <w:noProof/>
          <w:sz w:val="24"/>
          <w:szCs w:val="24"/>
        </w:rPr>
        <w:t>⑷</w:t>
      </w:r>
      <w:r w:rsidRPr="009A5D93">
        <w:rPr>
          <w:rFonts w:asciiTheme="minorEastAsia" w:hAnsiTheme="minorEastAsia"/>
          <w:sz w:val="24"/>
          <w:szCs w:val="24"/>
        </w:rPr>
        <w:fldChar w:fldCharType="end"/>
      </w:r>
      <w:r w:rsidRPr="009A5D93">
        <w:rPr>
          <w:rFonts w:asciiTheme="minorEastAsia" w:hAnsiTheme="minorEastAsia" w:hint="eastAsia"/>
          <w:sz w:val="24"/>
          <w:szCs w:val="24"/>
        </w:rPr>
        <w:t>词类活用现象的运用。</w:t>
      </w:r>
      <w:r w:rsidR="009A5D93" w:rsidRPr="009A5D93">
        <w:rPr>
          <w:rFonts w:asciiTheme="minorEastAsia" w:hAnsiTheme="minorEastAsia" w:hint="eastAsia"/>
          <w:sz w:val="24"/>
          <w:szCs w:val="24"/>
        </w:rPr>
        <w:t>翼：名词作状语，像鸟的翅膀一样。</w:t>
      </w:r>
    </w:p>
    <w:p w:rsidR="00EF170D" w:rsidRDefault="00EF170D" w:rsidP="009A5D93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9A5D93">
        <w:rPr>
          <w:rFonts w:asciiTheme="minorEastAsia" w:hAnsiTheme="minorEastAsia" w:hint="eastAsia"/>
          <w:sz w:val="24"/>
          <w:szCs w:val="24"/>
        </w:rPr>
        <w:t>3.当学生们对句式有了清晰判断，重点实词准确掌握后，句子翻译难的问题就迎刃而解了。久而久之，将不再畏惧文言文的学习。</w:t>
      </w:r>
    </w:p>
    <w:p w:rsidR="009A5D93" w:rsidRDefault="009A5D93" w:rsidP="009A5D93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D911A3" w:rsidRPr="00D911A3" w:rsidRDefault="00D911A3" w:rsidP="00D911A3">
      <w:pPr>
        <w:spacing w:line="48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</w:t>
      </w:r>
      <w:r w:rsidRPr="00D911A3">
        <w:rPr>
          <w:rFonts w:hint="eastAsia"/>
          <w:sz w:val="24"/>
          <w:szCs w:val="24"/>
        </w:rPr>
        <w:t>语文教研室</w:t>
      </w:r>
    </w:p>
    <w:p w:rsidR="009A5D93" w:rsidRPr="009A5D93" w:rsidRDefault="00D911A3" w:rsidP="00D911A3">
      <w:pPr>
        <w:spacing w:line="360" w:lineRule="auto"/>
        <w:ind w:firstLineChars="2525" w:firstLine="60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2021年3月9日</w:t>
      </w:r>
    </w:p>
    <w:sectPr w:rsidR="009A5D93" w:rsidRPr="009A5D9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950" w:rsidRDefault="00467950" w:rsidP="00CE2BE5">
      <w:r>
        <w:separator/>
      </w:r>
    </w:p>
  </w:endnote>
  <w:endnote w:type="continuationSeparator" w:id="0">
    <w:p w:rsidR="00467950" w:rsidRDefault="00467950" w:rsidP="00CE2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950" w:rsidRDefault="00467950" w:rsidP="00CE2BE5">
      <w:r>
        <w:separator/>
      </w:r>
    </w:p>
  </w:footnote>
  <w:footnote w:type="continuationSeparator" w:id="0">
    <w:p w:rsidR="00467950" w:rsidRDefault="00467950" w:rsidP="00CE2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BE5" w:rsidRDefault="00CE2BE5" w:rsidP="00CE2BE5">
    <w:pPr>
      <w:pStyle w:val="a3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B625B"/>
    <w:multiLevelType w:val="hybridMultilevel"/>
    <w:tmpl w:val="6F3CD82E"/>
    <w:lvl w:ilvl="0" w:tplc="B738860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A83439"/>
    <w:multiLevelType w:val="hybridMultilevel"/>
    <w:tmpl w:val="2B6C4122"/>
    <w:lvl w:ilvl="0" w:tplc="A366FC28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2D458A1"/>
    <w:multiLevelType w:val="hybridMultilevel"/>
    <w:tmpl w:val="4176B272"/>
    <w:lvl w:ilvl="0" w:tplc="4D8A3B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1FD2CF8"/>
    <w:multiLevelType w:val="hybridMultilevel"/>
    <w:tmpl w:val="61E4C748"/>
    <w:lvl w:ilvl="0" w:tplc="C764F20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E5"/>
    <w:rsid w:val="00467950"/>
    <w:rsid w:val="005608C6"/>
    <w:rsid w:val="005C47A4"/>
    <w:rsid w:val="00796546"/>
    <w:rsid w:val="009A5D93"/>
    <w:rsid w:val="00AB655A"/>
    <w:rsid w:val="00CE2BE5"/>
    <w:rsid w:val="00D911A3"/>
    <w:rsid w:val="00EF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2B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B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BE5"/>
    <w:rPr>
      <w:sz w:val="18"/>
      <w:szCs w:val="18"/>
    </w:rPr>
  </w:style>
  <w:style w:type="paragraph" w:styleId="a5">
    <w:name w:val="List Paragraph"/>
    <w:basedOn w:val="a"/>
    <w:uiPriority w:val="34"/>
    <w:qFormat/>
    <w:rsid w:val="00CE2BE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2B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B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BE5"/>
    <w:rPr>
      <w:sz w:val="18"/>
      <w:szCs w:val="18"/>
    </w:rPr>
  </w:style>
  <w:style w:type="paragraph" w:styleId="a5">
    <w:name w:val="List Paragraph"/>
    <w:basedOn w:val="a"/>
    <w:uiPriority w:val="34"/>
    <w:qFormat/>
    <w:rsid w:val="00CE2B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83</Words>
  <Characters>479</Characters>
  <Application>Microsoft Office Word</Application>
  <DocSecurity>0</DocSecurity>
  <Lines>3</Lines>
  <Paragraphs>1</Paragraphs>
  <ScaleCrop>false</ScaleCrop>
  <Company>微软中国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2021-03-09T06:42:00Z</dcterms:created>
  <dcterms:modified xsi:type="dcterms:W3CDTF">2021-03-09T07:17:00Z</dcterms:modified>
</cp:coreProperties>
</file>