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3CA" w:rsidRPr="00980220" w:rsidRDefault="00895DD4">
      <w:pPr>
        <w:jc w:val="center"/>
        <w:rPr>
          <w:rFonts w:asciiTheme="majorEastAsia" w:eastAsiaTheme="majorEastAsia" w:hAnsiTheme="majorEastAsia"/>
          <w:b/>
          <w:sz w:val="44"/>
          <w:szCs w:val="44"/>
        </w:rPr>
      </w:pPr>
      <w:r w:rsidRPr="00980220">
        <w:rPr>
          <w:rFonts w:asciiTheme="majorEastAsia" w:eastAsiaTheme="majorEastAsia" w:hAnsiTheme="majorEastAsia" w:hint="eastAsia"/>
          <w:b/>
          <w:sz w:val="44"/>
          <w:szCs w:val="44"/>
        </w:rPr>
        <w:t>2019年个人述职报告</w:t>
      </w:r>
      <w:bookmarkStart w:id="0" w:name="_GoBack"/>
      <w:bookmarkEnd w:id="0"/>
    </w:p>
    <w:p w:rsidR="001413CA" w:rsidRPr="00980220" w:rsidRDefault="00895DD4">
      <w:pPr>
        <w:jc w:val="center"/>
        <w:rPr>
          <w:rFonts w:ascii="楷体" w:eastAsia="楷体" w:hAnsi="楷体"/>
          <w:sz w:val="32"/>
          <w:szCs w:val="32"/>
        </w:rPr>
      </w:pPr>
      <w:r w:rsidRPr="00980220">
        <w:rPr>
          <w:rFonts w:ascii="楷体" w:eastAsia="楷体" w:hAnsi="楷体" w:hint="eastAsia"/>
          <w:sz w:val="32"/>
          <w:szCs w:val="32"/>
        </w:rPr>
        <w:t>医学中专部学生科   毋涛</w:t>
      </w:r>
      <w:proofErr w:type="gramStart"/>
      <w:r w:rsidRPr="00980220">
        <w:rPr>
          <w:rFonts w:ascii="楷体" w:eastAsia="楷体" w:hAnsi="楷体" w:hint="eastAsia"/>
          <w:sz w:val="32"/>
          <w:szCs w:val="32"/>
        </w:rPr>
        <w:t>涛</w:t>
      </w:r>
      <w:proofErr w:type="gramEnd"/>
    </w:p>
    <w:p w:rsidR="001413CA" w:rsidRPr="00980220" w:rsidRDefault="00895DD4">
      <w:pPr>
        <w:ind w:firstLine="570"/>
        <w:rPr>
          <w:rFonts w:ascii="仿宋" w:eastAsia="仿宋" w:hAnsi="仿宋"/>
          <w:sz w:val="32"/>
          <w:szCs w:val="32"/>
        </w:rPr>
      </w:pPr>
      <w:r w:rsidRPr="00980220">
        <w:rPr>
          <w:rFonts w:ascii="仿宋" w:eastAsia="仿宋" w:hAnsi="仿宋" w:hint="eastAsia"/>
          <w:sz w:val="32"/>
          <w:szCs w:val="32"/>
        </w:rPr>
        <w:t>本年度，在河南理工大学及医学中专部领导的正确领导下，在有关科室的积极配合及教职工的大力支持下，与学生科全体成员及全体班主任共同努力，圆满完成了学生日常管理的各项工作。取得了一些成绩，同时也存在着一些问题，下面对一年来履行岗位职责进行总结：</w:t>
      </w:r>
    </w:p>
    <w:p w:rsidR="001413CA" w:rsidRPr="00980220" w:rsidRDefault="00895DD4">
      <w:pPr>
        <w:ind w:firstLine="570"/>
        <w:rPr>
          <w:rFonts w:ascii="黑体" w:eastAsia="黑体" w:hAnsi="黑体"/>
          <w:sz w:val="32"/>
          <w:szCs w:val="32"/>
        </w:rPr>
      </w:pPr>
      <w:r w:rsidRPr="00980220">
        <w:rPr>
          <w:rFonts w:ascii="黑体" w:eastAsia="黑体" w:hAnsi="黑体" w:hint="eastAsia"/>
          <w:sz w:val="32"/>
          <w:szCs w:val="32"/>
        </w:rPr>
        <w:t>一、加强学习，提升党性修养和综合素质</w:t>
      </w:r>
    </w:p>
    <w:p w:rsidR="001413CA" w:rsidRPr="00980220" w:rsidRDefault="00895DD4" w:rsidP="00980220">
      <w:pPr>
        <w:pStyle w:val="a5"/>
        <w:shd w:val="clear" w:color="auto" w:fill="FFFFFF"/>
        <w:spacing w:before="0" w:beforeAutospacing="0" w:after="0" w:afterAutospacing="0" w:line="375" w:lineRule="atLeast"/>
        <w:ind w:firstLineChars="200" w:firstLine="640"/>
        <w:rPr>
          <w:rFonts w:ascii="仿宋" w:eastAsia="仿宋" w:hAnsi="仿宋" w:cs="Times New Roman"/>
          <w:kern w:val="2"/>
          <w:sz w:val="32"/>
          <w:szCs w:val="32"/>
        </w:rPr>
      </w:pPr>
      <w:r w:rsidRPr="00980220">
        <w:rPr>
          <w:rFonts w:ascii="仿宋" w:eastAsia="仿宋" w:hAnsi="仿宋" w:cs="Times New Roman" w:hint="eastAsia"/>
          <w:kern w:val="2"/>
          <w:sz w:val="32"/>
          <w:szCs w:val="32"/>
        </w:rPr>
        <w:t>注重钻研学习理论知识，切实通过学习马列主义、毛泽东思想、邓小平理论、“三个代表”重要思想，科学发展观和习近平新时代中国特色社会主义思想，始终牢固树立马克思主义世界观、人生观、价值观，保持良好的道德风尚。无论做什么工作都能摆正自己同组织、同事的关系，顾全大局，从不争名夺利，不计较个人得失，把实现个人的人生价值同服从上级领导的安排和开创工作新局面，紧密地结合起来。</w:t>
      </w:r>
    </w:p>
    <w:p w:rsidR="001413CA" w:rsidRPr="00980220" w:rsidRDefault="00895DD4" w:rsidP="00980220">
      <w:pPr>
        <w:pStyle w:val="1"/>
        <w:ind w:firstLineChars="200" w:firstLine="640"/>
        <w:rPr>
          <w:rFonts w:ascii="仿宋" w:eastAsia="仿宋" w:hAnsi="仿宋"/>
          <w:sz w:val="32"/>
          <w:szCs w:val="32"/>
        </w:rPr>
      </w:pPr>
      <w:r w:rsidRPr="00980220">
        <w:rPr>
          <w:rFonts w:ascii="仿宋" w:eastAsia="仿宋" w:hAnsi="仿宋" w:hint="eastAsia"/>
          <w:sz w:val="32"/>
          <w:szCs w:val="32"/>
        </w:rPr>
        <w:t>深入学习十九大精神，学习领会习近平关于新时代中国特色社会主义思想内涵，加强政治理论学习，提高自己的</w:t>
      </w:r>
      <w:hyperlink r:id="rId7" w:history="1">
        <w:r w:rsidRPr="00980220">
          <w:rPr>
            <w:rFonts w:ascii="仿宋" w:eastAsia="仿宋" w:hAnsi="仿宋" w:hint="eastAsia"/>
            <w:sz w:val="32"/>
            <w:szCs w:val="32"/>
          </w:rPr>
          <w:t>政治理论</w:t>
        </w:r>
      </w:hyperlink>
      <w:r w:rsidRPr="00980220">
        <w:rPr>
          <w:rFonts w:ascii="仿宋" w:eastAsia="仿宋" w:hAnsi="仿宋" w:hint="eastAsia"/>
          <w:sz w:val="32"/>
          <w:szCs w:val="32"/>
        </w:rPr>
        <w:t>修养，坚定自己的政治信念，在思想上与党中央保持一致，以指导我的工作和学习。</w:t>
      </w:r>
    </w:p>
    <w:p w:rsidR="001413CA" w:rsidRPr="00980220" w:rsidRDefault="00895DD4" w:rsidP="00980220">
      <w:pPr>
        <w:pStyle w:val="1"/>
        <w:ind w:firstLineChars="200" w:firstLine="640"/>
        <w:rPr>
          <w:rFonts w:ascii="黑体" w:eastAsia="黑体" w:hAnsi="黑体"/>
          <w:sz w:val="32"/>
          <w:szCs w:val="32"/>
        </w:rPr>
      </w:pPr>
      <w:r w:rsidRPr="00980220">
        <w:rPr>
          <w:rFonts w:ascii="黑体" w:eastAsia="黑体" w:hAnsi="黑体" w:hint="eastAsia"/>
          <w:sz w:val="32"/>
          <w:szCs w:val="32"/>
        </w:rPr>
        <w:t>二、立足本职，争先创优</w:t>
      </w:r>
    </w:p>
    <w:p w:rsidR="001413CA" w:rsidRPr="00980220" w:rsidRDefault="00895DD4">
      <w:pPr>
        <w:pStyle w:val="1"/>
        <w:ind w:firstLine="560"/>
        <w:rPr>
          <w:rFonts w:ascii="仿宋" w:eastAsia="仿宋" w:hAnsi="仿宋"/>
          <w:sz w:val="32"/>
          <w:szCs w:val="32"/>
        </w:rPr>
      </w:pPr>
      <w:r w:rsidRPr="00980220">
        <w:rPr>
          <w:rFonts w:ascii="仿宋" w:eastAsia="仿宋" w:hAnsi="仿宋" w:hint="eastAsia"/>
          <w:sz w:val="32"/>
          <w:szCs w:val="32"/>
        </w:rPr>
        <w:t>热爱本职工作，爱岗敬业，有</w:t>
      </w:r>
      <w:r w:rsidRPr="00980220">
        <w:rPr>
          <w:rFonts w:ascii="仿宋" w:eastAsia="仿宋" w:hAnsi="仿宋" w:cs="宋体" w:hint="eastAsia"/>
          <w:kern w:val="0"/>
          <w:sz w:val="32"/>
          <w:szCs w:val="32"/>
        </w:rPr>
        <w:t>较强事业心和责任感，工作态度端正，工作积极主动，不辞辛劳，任劳任怨，遵守劳</w:t>
      </w:r>
      <w:r w:rsidRPr="00980220">
        <w:rPr>
          <w:rFonts w:ascii="仿宋" w:eastAsia="仿宋" w:hAnsi="仿宋" w:cs="宋体" w:hint="eastAsia"/>
          <w:kern w:val="0"/>
          <w:sz w:val="32"/>
          <w:szCs w:val="32"/>
        </w:rPr>
        <w:lastRenderedPageBreak/>
        <w:t>动纪律。认真、按时参加中专部的各种学习和活动同时督促科室成员积极参加。认真做好班主任工作和学生处工作。加强学生日常管理工作，开展体育活动月、班级文化建设、宿舍文化建设、庆建国70周年系列活动、《解剖学》知识竞赛等活动，参加省、市级青少年科学素质知识竞赛，进行学生评先评优和学生干部管理工作。</w:t>
      </w:r>
      <w:r w:rsidRPr="00980220">
        <w:rPr>
          <w:rFonts w:ascii="仿宋" w:eastAsia="仿宋" w:hAnsi="仿宋" w:hint="eastAsia"/>
          <w:sz w:val="32"/>
          <w:szCs w:val="32"/>
        </w:rPr>
        <w:t>不断进行业务知识学习，提高自身专业能力及技能水平，积极参加校内外组织各种培训及活动，以更进一步提升自己的专业素养及综合素质，更好地为教书育人工作奉献自己的一份力量。</w:t>
      </w:r>
    </w:p>
    <w:p w:rsidR="001413CA" w:rsidRPr="00980220" w:rsidRDefault="00895DD4">
      <w:pPr>
        <w:pStyle w:val="1"/>
        <w:ind w:firstLine="560"/>
        <w:rPr>
          <w:rFonts w:ascii="仿宋" w:eastAsia="仿宋" w:hAnsi="仿宋"/>
          <w:sz w:val="32"/>
          <w:szCs w:val="32"/>
        </w:rPr>
      </w:pPr>
      <w:r w:rsidRPr="00980220">
        <w:rPr>
          <w:rFonts w:ascii="仿宋" w:eastAsia="仿宋" w:hAnsi="仿宋" w:hint="eastAsia"/>
          <w:sz w:val="32"/>
          <w:szCs w:val="32"/>
        </w:rPr>
        <w:t>班主任工作上，中职院校的班主任没有捷径可走，靠得是踏实的工作作风，和清晰的工作思路。在这一年的班主任工作当中，我的思想非常集中，就是要把班级带好，让每一个学生的能力得到提高。因为有了这个指导思想，我努力掌握每个学生的特点，要让每一个学生根据自己的特点来展示自己。除了在围绕班级特点来开展各项活动，还要紧</w:t>
      </w:r>
      <w:proofErr w:type="gramStart"/>
      <w:r w:rsidRPr="00980220">
        <w:rPr>
          <w:rFonts w:ascii="仿宋" w:eastAsia="仿宋" w:hAnsi="仿宋" w:hint="eastAsia"/>
          <w:sz w:val="32"/>
          <w:szCs w:val="32"/>
        </w:rPr>
        <w:t>扣学校</w:t>
      </w:r>
      <w:proofErr w:type="gramEnd"/>
      <w:r w:rsidRPr="00980220">
        <w:rPr>
          <w:rFonts w:ascii="仿宋" w:eastAsia="仿宋" w:hAnsi="仿宋" w:hint="eastAsia"/>
          <w:sz w:val="32"/>
          <w:szCs w:val="32"/>
        </w:rPr>
        <w:t>工作中心。同时，在日常工作中做好学生思想工作。我们的学生在思想上的变化是很大的，他们很容易跟风，而且不爱学习。我根据学生的这种状态，努力解决好每一个学生的思想。让他们清楚认识到自己在职校还是能有一番作为的。我先让学生学会做人，这是思想教育的根本。因为学生会做人了，他们的学习才能提高。</w:t>
      </w:r>
    </w:p>
    <w:p w:rsidR="001413CA" w:rsidRPr="00980220" w:rsidRDefault="00895DD4">
      <w:pPr>
        <w:pStyle w:val="1"/>
        <w:ind w:firstLine="560"/>
        <w:rPr>
          <w:rFonts w:ascii="仿宋" w:eastAsia="仿宋" w:hAnsi="仿宋"/>
          <w:sz w:val="32"/>
          <w:szCs w:val="32"/>
        </w:rPr>
      </w:pPr>
      <w:r w:rsidRPr="00980220">
        <w:rPr>
          <w:rFonts w:ascii="仿宋" w:eastAsia="仿宋" w:hAnsi="仿宋" w:hint="eastAsia"/>
          <w:sz w:val="32"/>
          <w:szCs w:val="32"/>
        </w:rPr>
        <w:t>学生活动上，积极开展各项活动，丰富学生日常生活。</w:t>
      </w:r>
    </w:p>
    <w:p w:rsidR="001413CA" w:rsidRPr="00980220" w:rsidRDefault="00895DD4">
      <w:pPr>
        <w:pStyle w:val="1"/>
        <w:numPr>
          <w:ilvl w:val="0"/>
          <w:numId w:val="1"/>
        </w:numPr>
        <w:ind w:firstLine="560"/>
        <w:rPr>
          <w:rFonts w:ascii="仿宋" w:eastAsia="仿宋" w:hAnsi="仿宋"/>
          <w:sz w:val="32"/>
          <w:szCs w:val="32"/>
        </w:rPr>
      </w:pPr>
      <w:r w:rsidRPr="00980220">
        <w:rPr>
          <w:rFonts w:ascii="仿宋" w:eastAsia="仿宋" w:hAnsi="仿宋" w:hint="eastAsia"/>
          <w:sz w:val="32"/>
          <w:szCs w:val="32"/>
        </w:rPr>
        <w:lastRenderedPageBreak/>
        <w:t>春季和秋季分别开展以“我运动，我健康，我快乐”为主题的体育节活动，提升了同学们坚持不懈、勇于拼搏和团队协作的精神。</w:t>
      </w:r>
    </w:p>
    <w:p w:rsidR="001413CA" w:rsidRPr="00980220" w:rsidRDefault="00895DD4">
      <w:pPr>
        <w:pStyle w:val="1"/>
        <w:numPr>
          <w:ilvl w:val="0"/>
          <w:numId w:val="1"/>
        </w:numPr>
        <w:ind w:firstLine="560"/>
        <w:rPr>
          <w:rFonts w:ascii="仿宋" w:eastAsia="仿宋" w:hAnsi="仿宋"/>
          <w:sz w:val="32"/>
          <w:szCs w:val="32"/>
        </w:rPr>
      </w:pPr>
      <w:r w:rsidRPr="00980220">
        <w:rPr>
          <w:rFonts w:ascii="仿宋" w:eastAsia="仿宋" w:hAnsi="仿宋" w:hint="eastAsia"/>
          <w:sz w:val="32"/>
          <w:szCs w:val="32"/>
        </w:rPr>
        <w:t>组织学生参加“河南省青少年科学素质大赛”，参与学生人数达到3000余人。</w:t>
      </w:r>
    </w:p>
    <w:p w:rsidR="001413CA" w:rsidRPr="00980220" w:rsidRDefault="00895DD4">
      <w:pPr>
        <w:pStyle w:val="1"/>
        <w:numPr>
          <w:ilvl w:val="0"/>
          <w:numId w:val="1"/>
        </w:numPr>
        <w:ind w:firstLine="560"/>
        <w:rPr>
          <w:rFonts w:ascii="仿宋" w:eastAsia="仿宋" w:hAnsi="仿宋"/>
          <w:sz w:val="32"/>
          <w:szCs w:val="32"/>
        </w:rPr>
      </w:pPr>
      <w:r w:rsidRPr="00980220">
        <w:rPr>
          <w:rFonts w:ascii="仿宋" w:eastAsia="仿宋" w:hAnsi="仿宋" w:hint="eastAsia"/>
          <w:sz w:val="32"/>
          <w:szCs w:val="32"/>
        </w:rPr>
        <w:t>开展“扬班级文化，构和谐校园”之班级文化建设活动，班级文化是班级的一种风尚，一种文化传统，一种行为方式，它通过一定的形式融入到班级每一名同学的学习、生活等各个方面，并让同学们形成一种良好的自觉的行为习惯，潜移默化地影响着他们的行为。通过班级文化建设活动的开展，让每一个班级充满活力，形成健康、积极进取的文化氛围，为学校文化建设增砖添瓦。</w:t>
      </w:r>
    </w:p>
    <w:p w:rsidR="001413CA" w:rsidRPr="00980220" w:rsidRDefault="00895DD4">
      <w:pPr>
        <w:pStyle w:val="1"/>
        <w:numPr>
          <w:ilvl w:val="0"/>
          <w:numId w:val="1"/>
        </w:numPr>
        <w:ind w:firstLine="560"/>
        <w:rPr>
          <w:rFonts w:ascii="仿宋" w:eastAsia="仿宋" w:hAnsi="仿宋"/>
          <w:sz w:val="32"/>
          <w:szCs w:val="32"/>
        </w:rPr>
      </w:pPr>
      <w:r w:rsidRPr="00980220">
        <w:rPr>
          <w:rFonts w:ascii="仿宋" w:eastAsia="仿宋" w:hAnsi="仿宋" w:hint="eastAsia"/>
          <w:sz w:val="32"/>
          <w:szCs w:val="32"/>
        </w:rPr>
        <w:t>继续推进“让阅读丰满天使的羽翼”之书香校园建设活动。为了进一步营造良好的校园文化氛围，培养每一名师生的阅读习惯，我校自2016年起着重推进书香校园建设之国学经典诵读活动。经典诵读不仅能弥补医学类学校偏重理科带来的弊端，还能将文化熏陶、情商培养和人格完善提到一个新的高度。通过反复诵读，使全校师生与中华传统文化的崇高精神对话，强化师生的社会责任感、使命感、正义感，使思想境界不断地净化和提升。</w:t>
      </w:r>
    </w:p>
    <w:p w:rsidR="001413CA" w:rsidRPr="00980220" w:rsidRDefault="00895DD4">
      <w:pPr>
        <w:pStyle w:val="1"/>
        <w:numPr>
          <w:ilvl w:val="0"/>
          <w:numId w:val="1"/>
        </w:numPr>
        <w:ind w:firstLine="560"/>
        <w:rPr>
          <w:rFonts w:ascii="仿宋" w:eastAsia="仿宋" w:hAnsi="仿宋"/>
          <w:sz w:val="32"/>
          <w:szCs w:val="32"/>
        </w:rPr>
      </w:pPr>
      <w:r w:rsidRPr="00980220">
        <w:rPr>
          <w:rFonts w:ascii="仿宋" w:eastAsia="仿宋" w:hAnsi="仿宋" w:hint="eastAsia"/>
          <w:sz w:val="32"/>
          <w:szCs w:val="32"/>
        </w:rPr>
        <w:t>举办“解剖知识竞赛”，增强了学生学习解剖的兴趣，为以后医学其他课程的学习打下坚实的基础。</w:t>
      </w:r>
    </w:p>
    <w:p w:rsidR="001413CA" w:rsidRPr="00980220" w:rsidRDefault="00895DD4">
      <w:pPr>
        <w:pStyle w:val="1"/>
        <w:numPr>
          <w:ilvl w:val="0"/>
          <w:numId w:val="1"/>
        </w:numPr>
        <w:ind w:firstLine="560"/>
        <w:rPr>
          <w:rFonts w:ascii="仿宋" w:eastAsia="仿宋" w:hAnsi="仿宋"/>
          <w:sz w:val="32"/>
          <w:szCs w:val="32"/>
        </w:rPr>
      </w:pPr>
      <w:r w:rsidRPr="00980220">
        <w:rPr>
          <w:rFonts w:ascii="仿宋" w:eastAsia="仿宋" w:hAnsi="仿宋" w:hint="eastAsia"/>
          <w:sz w:val="32"/>
          <w:szCs w:val="32"/>
        </w:rPr>
        <w:lastRenderedPageBreak/>
        <w:t xml:space="preserve"> 开展文明教室、文明寝室评比活动。通过活动开展，进一步优化育人环境，创建文明校园，培养学生良好的生活和卫生习惯、创建良好的学习环境、奋发向上，推动了班风、学风建设。</w:t>
      </w:r>
    </w:p>
    <w:p w:rsidR="001413CA" w:rsidRPr="00980220" w:rsidRDefault="00895DD4">
      <w:pPr>
        <w:pStyle w:val="1"/>
        <w:numPr>
          <w:ilvl w:val="0"/>
          <w:numId w:val="1"/>
        </w:numPr>
        <w:ind w:firstLine="560"/>
        <w:rPr>
          <w:rFonts w:ascii="仿宋" w:eastAsia="仿宋" w:hAnsi="仿宋"/>
          <w:sz w:val="32"/>
          <w:szCs w:val="32"/>
        </w:rPr>
      </w:pPr>
      <w:r w:rsidRPr="00980220">
        <w:rPr>
          <w:rFonts w:ascii="仿宋" w:eastAsia="仿宋" w:hAnsi="仿宋" w:hint="eastAsia"/>
          <w:sz w:val="32"/>
          <w:szCs w:val="32"/>
        </w:rPr>
        <w:t>开展庆建国70周年朗诵比赛，全校师生共庆中华人民共和国成立70周年，有效提升了学生的爱国主义情怀。</w:t>
      </w:r>
    </w:p>
    <w:p w:rsidR="001413CA" w:rsidRPr="00980220" w:rsidRDefault="00895DD4">
      <w:pPr>
        <w:pStyle w:val="a5"/>
        <w:numPr>
          <w:ilvl w:val="0"/>
          <w:numId w:val="2"/>
        </w:numPr>
        <w:shd w:val="clear" w:color="auto" w:fill="FFFFFF"/>
        <w:spacing w:before="0" w:beforeAutospacing="0" w:after="0" w:afterAutospacing="0" w:line="375" w:lineRule="atLeast"/>
        <w:ind w:firstLine="645"/>
        <w:rPr>
          <w:rFonts w:ascii="黑体" w:eastAsia="黑体" w:hAnsi="黑体"/>
          <w:sz w:val="32"/>
          <w:szCs w:val="32"/>
        </w:rPr>
      </w:pPr>
      <w:r w:rsidRPr="00980220">
        <w:rPr>
          <w:rFonts w:ascii="黑体" w:eastAsia="黑体" w:hAnsi="黑体" w:hint="eastAsia"/>
          <w:sz w:val="32"/>
          <w:szCs w:val="32"/>
        </w:rPr>
        <w:t>党风廉政建设</w:t>
      </w:r>
    </w:p>
    <w:p w:rsidR="001413CA" w:rsidRPr="00980220" w:rsidRDefault="00895DD4" w:rsidP="00980220">
      <w:pPr>
        <w:pStyle w:val="a5"/>
        <w:shd w:val="clear" w:color="auto" w:fill="FFFFFF"/>
        <w:spacing w:before="0" w:beforeAutospacing="0" w:after="0" w:afterAutospacing="0" w:line="375" w:lineRule="atLeast"/>
        <w:ind w:firstLineChars="200" w:firstLine="640"/>
        <w:rPr>
          <w:rFonts w:ascii="仿宋" w:eastAsia="仿宋" w:hAnsi="仿宋"/>
          <w:sz w:val="32"/>
          <w:szCs w:val="32"/>
        </w:rPr>
      </w:pPr>
      <w:r w:rsidRPr="00980220">
        <w:rPr>
          <w:rFonts w:ascii="仿宋" w:eastAsia="仿宋" w:hAnsi="仿宋" w:hint="eastAsia"/>
          <w:sz w:val="32"/>
          <w:szCs w:val="32"/>
        </w:rPr>
        <w:t>在过去的一年里，我始终牢记自己作为一名共产党员应起的模范带头作用和应该履行的职责，忠于职守，廉洁自律，使廉洁成为一种理念，使自律成为一种习惯。一是自觉学习党中央和河南理工大学党风廉政方面政策和要求，在校领导的领导下，以大局利益为重，团结学生科全体成员，认真履行党风廉政建设的职责。二是率先垂范，以身作则。培养文明兴趣爱好，谨慎交友。工作上坚持高标准，生活上保持严要求，从不搞特殊化，从不以权谋私。三是增强党性，廉洁自律。任何时候在思想上筑牢拒腐防线，坚持以团结为重，大局为重，经常开展批评与自我批评。</w:t>
      </w:r>
    </w:p>
    <w:p w:rsidR="001413CA" w:rsidRPr="00980220" w:rsidRDefault="00895DD4">
      <w:pPr>
        <w:pStyle w:val="a5"/>
        <w:shd w:val="clear" w:color="auto" w:fill="FFFFFF"/>
        <w:spacing w:before="0" w:beforeAutospacing="0" w:after="0" w:afterAutospacing="0" w:line="375" w:lineRule="atLeast"/>
        <w:ind w:firstLine="645"/>
        <w:rPr>
          <w:rFonts w:ascii="仿宋" w:eastAsia="仿宋" w:hAnsi="仿宋"/>
          <w:sz w:val="32"/>
          <w:szCs w:val="32"/>
        </w:rPr>
      </w:pPr>
      <w:r w:rsidRPr="00980220">
        <w:rPr>
          <w:rFonts w:ascii="仿宋" w:eastAsia="仿宋" w:hAnsi="仿宋" w:hint="eastAsia"/>
          <w:sz w:val="32"/>
          <w:szCs w:val="32"/>
        </w:rPr>
        <w:t>总之，经过一年来的努力，自身在各方面都有所提高，并且从中总结经验，找出差距，对做好今后的工作十分有益，在今后的工作中，我会更加努力学习，扎实工作，开拓创新，把自己的工作做到更好。</w:t>
      </w:r>
    </w:p>
    <w:p w:rsidR="00980220" w:rsidRDefault="00895DD4">
      <w:pPr>
        <w:pStyle w:val="1"/>
        <w:rPr>
          <w:rFonts w:ascii="仿宋" w:eastAsia="仿宋" w:hAnsi="仿宋" w:hint="eastAsia"/>
          <w:sz w:val="32"/>
          <w:szCs w:val="32"/>
        </w:rPr>
      </w:pPr>
      <w:r w:rsidRPr="00980220">
        <w:rPr>
          <w:rFonts w:ascii="仿宋" w:eastAsia="仿宋" w:hAnsi="仿宋" w:hint="eastAsia"/>
          <w:sz w:val="32"/>
          <w:szCs w:val="32"/>
        </w:rPr>
        <w:t xml:space="preserve">     </w:t>
      </w:r>
      <w:r w:rsidR="00980220">
        <w:rPr>
          <w:rFonts w:ascii="仿宋" w:eastAsia="仿宋" w:hAnsi="仿宋" w:hint="eastAsia"/>
          <w:sz w:val="32"/>
          <w:szCs w:val="32"/>
        </w:rPr>
        <w:t xml:space="preserve">                               </w:t>
      </w:r>
    </w:p>
    <w:p w:rsidR="001413CA" w:rsidRPr="00980220" w:rsidRDefault="00895DD4" w:rsidP="00980220">
      <w:pPr>
        <w:pStyle w:val="1"/>
        <w:ind w:firstLineChars="1750" w:firstLine="5600"/>
        <w:rPr>
          <w:rFonts w:ascii="仿宋" w:eastAsia="仿宋" w:hAnsi="仿宋"/>
          <w:sz w:val="32"/>
          <w:szCs w:val="32"/>
        </w:rPr>
      </w:pPr>
      <w:r w:rsidRPr="00980220">
        <w:rPr>
          <w:rFonts w:ascii="仿宋" w:eastAsia="仿宋" w:hAnsi="仿宋" w:hint="eastAsia"/>
          <w:sz w:val="32"/>
          <w:szCs w:val="32"/>
        </w:rPr>
        <w:lastRenderedPageBreak/>
        <w:t>2019年12月17日</w:t>
      </w:r>
    </w:p>
    <w:p w:rsidR="001413CA" w:rsidRDefault="001413CA">
      <w:pPr>
        <w:pStyle w:val="1"/>
        <w:rPr>
          <w:rFonts w:asciiTheme="minorEastAsia" w:eastAsiaTheme="minorEastAsia" w:hAnsiTheme="minorEastAsia"/>
          <w:sz w:val="30"/>
          <w:szCs w:val="30"/>
        </w:rPr>
      </w:pPr>
    </w:p>
    <w:sectPr w:rsidR="001413C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7409FB"/>
    <w:multiLevelType w:val="singleLevel"/>
    <w:tmpl w:val="F67409FB"/>
    <w:lvl w:ilvl="0">
      <w:start w:val="1"/>
      <w:numFmt w:val="decimal"/>
      <w:suff w:val="nothing"/>
      <w:lvlText w:val="%1、"/>
      <w:lvlJc w:val="left"/>
    </w:lvl>
  </w:abstractNum>
  <w:abstractNum w:abstractNumId="1">
    <w:nsid w:val="01BDE7A3"/>
    <w:multiLevelType w:val="singleLevel"/>
    <w:tmpl w:val="01BDE7A3"/>
    <w:lvl w:ilvl="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9EB"/>
    <w:rsid w:val="0001016F"/>
    <w:rsid w:val="00090E66"/>
    <w:rsid w:val="00092634"/>
    <w:rsid w:val="00112C59"/>
    <w:rsid w:val="001174E2"/>
    <w:rsid w:val="001413CA"/>
    <w:rsid w:val="001842AF"/>
    <w:rsid w:val="001A1B7D"/>
    <w:rsid w:val="001A37C5"/>
    <w:rsid w:val="001D4C6F"/>
    <w:rsid w:val="00203E6F"/>
    <w:rsid w:val="0028692D"/>
    <w:rsid w:val="002956F7"/>
    <w:rsid w:val="002D42FA"/>
    <w:rsid w:val="00401B48"/>
    <w:rsid w:val="0043258F"/>
    <w:rsid w:val="00472FB7"/>
    <w:rsid w:val="004D2EE1"/>
    <w:rsid w:val="005309CC"/>
    <w:rsid w:val="005968A8"/>
    <w:rsid w:val="005D04E8"/>
    <w:rsid w:val="006174B7"/>
    <w:rsid w:val="00672ACB"/>
    <w:rsid w:val="00687353"/>
    <w:rsid w:val="006A50AF"/>
    <w:rsid w:val="006C239A"/>
    <w:rsid w:val="00701CDD"/>
    <w:rsid w:val="00714216"/>
    <w:rsid w:val="0072403A"/>
    <w:rsid w:val="00766190"/>
    <w:rsid w:val="007867DC"/>
    <w:rsid w:val="00883CAE"/>
    <w:rsid w:val="00895DD4"/>
    <w:rsid w:val="008A2DD6"/>
    <w:rsid w:val="008B0A48"/>
    <w:rsid w:val="00980220"/>
    <w:rsid w:val="009A1B6D"/>
    <w:rsid w:val="009E1777"/>
    <w:rsid w:val="009F0185"/>
    <w:rsid w:val="00A359E4"/>
    <w:rsid w:val="00B425D2"/>
    <w:rsid w:val="00BD76AF"/>
    <w:rsid w:val="00C959EB"/>
    <w:rsid w:val="00C976AB"/>
    <w:rsid w:val="00D1528F"/>
    <w:rsid w:val="00DB3A1F"/>
    <w:rsid w:val="00DD6A5B"/>
    <w:rsid w:val="00DD74B0"/>
    <w:rsid w:val="00E15C6E"/>
    <w:rsid w:val="00E347A9"/>
    <w:rsid w:val="00E42C7B"/>
    <w:rsid w:val="00F04FFE"/>
    <w:rsid w:val="00F87125"/>
    <w:rsid w:val="00FB79E4"/>
    <w:rsid w:val="00FC4283"/>
    <w:rsid w:val="03F611CB"/>
    <w:rsid w:val="05072865"/>
    <w:rsid w:val="06363ED0"/>
    <w:rsid w:val="07687231"/>
    <w:rsid w:val="0DBB14B5"/>
    <w:rsid w:val="112B78CC"/>
    <w:rsid w:val="14251BCE"/>
    <w:rsid w:val="151C38AF"/>
    <w:rsid w:val="156F4296"/>
    <w:rsid w:val="17B07A70"/>
    <w:rsid w:val="187C6043"/>
    <w:rsid w:val="1DCD418D"/>
    <w:rsid w:val="21530489"/>
    <w:rsid w:val="28104D2D"/>
    <w:rsid w:val="307D0E0A"/>
    <w:rsid w:val="3BE41364"/>
    <w:rsid w:val="3CC21C2E"/>
    <w:rsid w:val="41003088"/>
    <w:rsid w:val="42D01473"/>
    <w:rsid w:val="45BF7758"/>
    <w:rsid w:val="45D9290C"/>
    <w:rsid w:val="47AB4B34"/>
    <w:rsid w:val="49A12B5A"/>
    <w:rsid w:val="4A2924D3"/>
    <w:rsid w:val="504C3C37"/>
    <w:rsid w:val="5C65434D"/>
    <w:rsid w:val="5E78773F"/>
    <w:rsid w:val="60AD738A"/>
    <w:rsid w:val="76C9783C"/>
    <w:rsid w:val="77A03314"/>
    <w:rsid w:val="784C2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eastAsia="宋体" w:hAnsi="宋体" w:cs="宋体"/>
      <w:kern w:val="0"/>
      <w:sz w:val="24"/>
      <w:szCs w:val="21"/>
    </w:rPr>
  </w:style>
  <w:style w:type="table" w:styleId="a6">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正文1"/>
    <w:qFormat/>
    <w:pPr>
      <w:jc w:val="both"/>
    </w:pPr>
    <w:rPr>
      <w:rFonts w:ascii="Times New Roman" w:eastAsia="宋体" w:hAnsi="Times New Roman" w:cs="Times New Roman"/>
      <w:kern w:val="2"/>
      <w:sz w:val="21"/>
      <w:szCs w:val="21"/>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styleId="a7">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eastAsia="宋体" w:hAnsi="宋体" w:cs="宋体"/>
      <w:kern w:val="0"/>
      <w:sz w:val="24"/>
      <w:szCs w:val="21"/>
    </w:rPr>
  </w:style>
  <w:style w:type="table" w:styleId="a6">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正文1"/>
    <w:qFormat/>
    <w:pPr>
      <w:jc w:val="both"/>
    </w:pPr>
    <w:rPr>
      <w:rFonts w:ascii="Times New Roman" w:eastAsia="宋体" w:hAnsi="Times New Roman" w:cs="Times New Roman"/>
      <w:kern w:val="2"/>
      <w:sz w:val="21"/>
      <w:szCs w:val="21"/>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styleId="a7">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cpro.baidu.com/cpro/ui/uijs.php?adclass=0&amp;app_id=0&amp;c=news&amp;cf=1001&amp;ch=0&amp;di=128&amp;fv=18&amp;is_app=0&amp;jk=db53c5a200e61c58&amp;k=%D5%FE%D6%CE%C0%ED%C2%DB&amp;k0=%D5%FE%D6%CE%C0%ED%C2%DB&amp;kdi0=0&amp;luki=2&amp;mcpm=0&amp;n=10&amp;p=baidu&amp;q=wwwglrcn_cpr&amp;rb=0&amp;rs=1&amp;seller_id=1&amp;sid=581ce600a2c553db&amp;ssp2=1&amp;stid=9&amp;t=tpclicked3_hc&amp;td=1683029&amp;tu=u1683029&amp;u=http%3A%2F%2Fwww%2Egovyi%2Ecom%2Ffanwen%2Fgerengongzuozongjie%2F201412%2Ffanwen%5F20141210171500%5F183755%5F2%2Eshtml&amp;urlid=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380</Words>
  <Characters>2171</Characters>
  <Application>Microsoft Office Word</Application>
  <DocSecurity>0</DocSecurity>
  <Lines>18</Lines>
  <Paragraphs>5</Paragraphs>
  <ScaleCrop>false</ScaleCrop>
  <Company>MS</Company>
  <LinksUpToDate>false</LinksUpToDate>
  <CharactersWithSpaces>2546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cp:revision>
  <dcterms:created xsi:type="dcterms:W3CDTF">2019-12-18T06:51:00Z</dcterms:created>
  <dcterms:modified xsi:type="dcterms:W3CDTF">2019-12-24T03:52:00Z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