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15" w:rsidRDefault="00E40D15" w:rsidP="00E40D15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bookmarkStart w:id="0" w:name="_Toc439085989"/>
    </w:p>
    <w:p w:rsidR="00E40D15" w:rsidRDefault="00E40D15" w:rsidP="00E40D15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E40D15" w:rsidRDefault="00E40D15" w:rsidP="00E40D15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E40D15" w:rsidRDefault="00E40D15" w:rsidP="00E40D15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E40D15" w:rsidRDefault="00E40D15" w:rsidP="00E40D15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E40D15" w:rsidRDefault="00E40D15" w:rsidP="00E40D15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E40D15" w:rsidRPr="00E40D15" w:rsidRDefault="00E40D15" w:rsidP="00E40D15">
      <w:pPr>
        <w:spacing w:line="560" w:lineRule="exact"/>
        <w:jc w:val="center"/>
        <w:rPr>
          <w:rFonts w:ascii="仿宋" w:eastAsia="仿宋" w:hAnsi="仿宋"/>
          <w:bCs/>
          <w:sz w:val="32"/>
          <w:szCs w:val="32"/>
        </w:rPr>
      </w:pPr>
      <w:r w:rsidRPr="00E40D15">
        <w:rPr>
          <w:rFonts w:ascii="仿宋" w:eastAsia="仿宋" w:hAnsi="仿宋" w:hint="eastAsia"/>
          <w:sz w:val="32"/>
          <w:szCs w:val="32"/>
        </w:rPr>
        <w:t>焦卫</w:t>
      </w:r>
      <w:proofErr w:type="gramStart"/>
      <w:r w:rsidRPr="00E40D15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E40D15">
        <w:rPr>
          <w:rFonts w:ascii="仿宋" w:eastAsia="仿宋" w:hAnsi="仿宋" w:hint="eastAsia"/>
          <w:sz w:val="32"/>
          <w:szCs w:val="32"/>
        </w:rPr>
        <w:t>行〔</w:t>
      </w:r>
      <w:r w:rsidRPr="00E40D15">
        <w:rPr>
          <w:rFonts w:ascii="仿宋" w:eastAsia="仿宋" w:hAnsi="仿宋"/>
          <w:sz w:val="32"/>
          <w:szCs w:val="32"/>
        </w:rPr>
        <w:t>201</w:t>
      </w:r>
      <w:r w:rsidRPr="00E40D15">
        <w:rPr>
          <w:rFonts w:ascii="仿宋" w:eastAsia="仿宋" w:hAnsi="仿宋" w:hint="eastAsia"/>
          <w:sz w:val="32"/>
          <w:szCs w:val="32"/>
        </w:rPr>
        <w:t>7〕18号</w:t>
      </w:r>
    </w:p>
    <w:p w:rsidR="00E40D15" w:rsidRDefault="00E40D15" w:rsidP="00527FAF"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</w:p>
    <w:p w:rsidR="00E40D15" w:rsidRPr="00E40D15" w:rsidRDefault="00E40D15" w:rsidP="00527FAF"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</w:p>
    <w:p w:rsidR="00461E77" w:rsidRPr="00527FAF" w:rsidRDefault="00E27340" w:rsidP="00527FAF"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27FAF">
        <w:rPr>
          <w:rFonts w:eastAsia="方正小标宋简体" w:hint="eastAsia"/>
          <w:b/>
          <w:bCs/>
          <w:sz w:val="44"/>
          <w:szCs w:val="44"/>
        </w:rPr>
        <w:t>焦作卫生医药学校</w:t>
      </w:r>
    </w:p>
    <w:p w:rsidR="00527FAF" w:rsidRDefault="00E27340" w:rsidP="00527FAF">
      <w:pPr>
        <w:spacing w:afterLines="50" w:after="156" w:line="56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27FAF">
        <w:rPr>
          <w:rFonts w:eastAsia="方正小标宋简体" w:hint="eastAsia"/>
          <w:b/>
          <w:bCs/>
          <w:sz w:val="44"/>
          <w:szCs w:val="44"/>
        </w:rPr>
        <w:t>关于报考硕士、博士研究生及在职攻</w:t>
      </w:r>
    </w:p>
    <w:p w:rsidR="00557EFB" w:rsidRPr="00527FAF" w:rsidRDefault="00E27340" w:rsidP="00527FAF">
      <w:pPr>
        <w:spacing w:afterLines="50" w:after="156" w:line="56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27FAF">
        <w:rPr>
          <w:rFonts w:eastAsia="方正小标宋简体" w:hint="eastAsia"/>
          <w:b/>
          <w:bCs/>
          <w:sz w:val="44"/>
          <w:szCs w:val="44"/>
        </w:rPr>
        <w:t>读硕士、博士补充规定</w:t>
      </w:r>
      <w:bookmarkStart w:id="1" w:name="_Toc439085990"/>
      <w:bookmarkEnd w:id="0"/>
    </w:p>
    <w:bookmarkEnd w:id="1"/>
    <w:p w:rsidR="00E40D15" w:rsidRDefault="00E40D15" w:rsidP="00DA2A4C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0C0287" w:rsidRPr="00527FAF" w:rsidRDefault="000C0287" w:rsidP="00DA2A4C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527FAF">
        <w:rPr>
          <w:rFonts w:ascii="仿宋" w:eastAsia="仿宋" w:hAnsi="仿宋" w:hint="eastAsia"/>
          <w:b/>
          <w:sz w:val="32"/>
          <w:szCs w:val="32"/>
        </w:rPr>
        <w:t>各</w:t>
      </w:r>
      <w:r w:rsidR="00527FAF" w:rsidRPr="00527FAF">
        <w:rPr>
          <w:rFonts w:ascii="仿宋" w:eastAsia="仿宋" w:hAnsi="仿宋" w:hint="eastAsia"/>
          <w:b/>
          <w:sz w:val="32"/>
          <w:szCs w:val="32"/>
        </w:rPr>
        <w:t>科室</w:t>
      </w:r>
      <w:r w:rsidRPr="00527FAF">
        <w:rPr>
          <w:rFonts w:ascii="仿宋" w:eastAsia="仿宋" w:hAnsi="仿宋" w:hint="eastAsia"/>
          <w:b/>
          <w:sz w:val="32"/>
          <w:szCs w:val="32"/>
        </w:rPr>
        <w:t>：</w:t>
      </w:r>
    </w:p>
    <w:p w:rsidR="000C0287" w:rsidRPr="00527FAF" w:rsidRDefault="000C0287" w:rsidP="00527F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7FAF">
        <w:rPr>
          <w:rFonts w:ascii="仿宋" w:eastAsia="仿宋" w:hAnsi="仿宋" w:hint="eastAsia"/>
          <w:sz w:val="32"/>
          <w:szCs w:val="32"/>
        </w:rPr>
        <w:t>经学校</w:t>
      </w:r>
      <w:r w:rsidR="00557EFB" w:rsidRPr="00527FAF">
        <w:rPr>
          <w:rFonts w:ascii="仿宋" w:eastAsia="仿宋" w:hAnsi="仿宋" w:hint="eastAsia"/>
          <w:sz w:val="32"/>
          <w:szCs w:val="32"/>
        </w:rPr>
        <w:t>党政联席</w:t>
      </w:r>
      <w:r w:rsidRPr="00527FAF">
        <w:rPr>
          <w:rFonts w:ascii="仿宋" w:eastAsia="仿宋" w:hAnsi="仿宋" w:hint="eastAsia"/>
          <w:sz w:val="32"/>
          <w:szCs w:val="32"/>
        </w:rPr>
        <w:t>会议研究决定，现对《</w:t>
      </w:r>
      <w:r w:rsidR="00557EFB" w:rsidRPr="00527FAF">
        <w:rPr>
          <w:rFonts w:ascii="仿宋" w:eastAsia="仿宋" w:hAnsi="仿宋" w:hint="eastAsia"/>
          <w:sz w:val="32"/>
          <w:szCs w:val="32"/>
        </w:rPr>
        <w:t>焦作卫生医药学校关于报考硕士、博士研究生及在职攻读硕士、博士暂行规定</w:t>
      </w:r>
      <w:r w:rsidRPr="00527FAF">
        <w:rPr>
          <w:rFonts w:ascii="仿宋" w:eastAsia="仿宋" w:hAnsi="仿宋" w:hint="eastAsia"/>
          <w:sz w:val="32"/>
          <w:szCs w:val="32"/>
        </w:rPr>
        <w:t>》（</w:t>
      </w:r>
      <w:r w:rsidR="00557EFB" w:rsidRPr="00527FAF">
        <w:rPr>
          <w:rFonts w:ascii="仿宋" w:eastAsia="仿宋" w:hAnsi="仿宋" w:hint="eastAsia"/>
          <w:sz w:val="32"/>
          <w:szCs w:val="32"/>
        </w:rPr>
        <w:t>焦卫</w:t>
      </w:r>
      <w:proofErr w:type="gramStart"/>
      <w:r w:rsidR="00557EFB" w:rsidRPr="00527FAF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="00557EFB" w:rsidRPr="00527FAF">
        <w:rPr>
          <w:rFonts w:ascii="仿宋" w:eastAsia="仿宋" w:hAnsi="仿宋" w:hint="eastAsia"/>
          <w:sz w:val="32"/>
          <w:szCs w:val="32"/>
        </w:rPr>
        <w:t>行</w:t>
      </w:r>
      <w:r w:rsidR="00DF3E51" w:rsidRPr="00527FAF">
        <w:rPr>
          <w:rFonts w:ascii="仿宋" w:eastAsia="仿宋" w:hAnsi="仿宋" w:hint="eastAsia"/>
          <w:sz w:val="32"/>
          <w:szCs w:val="32"/>
        </w:rPr>
        <w:t>〔2013〕</w:t>
      </w:r>
      <w:r w:rsidR="00557EFB" w:rsidRPr="00527FAF">
        <w:rPr>
          <w:rFonts w:ascii="仿宋" w:eastAsia="仿宋" w:hAnsi="仿宋" w:hint="eastAsia"/>
          <w:sz w:val="32"/>
          <w:szCs w:val="32"/>
        </w:rPr>
        <w:t>8号</w:t>
      </w:r>
      <w:r w:rsidRPr="00527FAF">
        <w:rPr>
          <w:rFonts w:ascii="仿宋" w:eastAsia="仿宋" w:hAnsi="仿宋" w:hint="eastAsia"/>
          <w:sz w:val="32"/>
          <w:szCs w:val="32"/>
        </w:rPr>
        <w:t>）进行修订。现通知如下：</w:t>
      </w:r>
    </w:p>
    <w:p w:rsidR="00272336" w:rsidRDefault="000C0287" w:rsidP="00527FA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27FAF">
        <w:rPr>
          <w:rFonts w:ascii="黑体" w:eastAsia="黑体" w:hAnsi="黑体" w:hint="eastAsia"/>
          <w:sz w:val="32"/>
          <w:szCs w:val="32"/>
        </w:rPr>
        <w:t>一、</w:t>
      </w:r>
      <w:r w:rsidR="00272336">
        <w:rPr>
          <w:rFonts w:ascii="黑体" w:eastAsia="黑体" w:hAnsi="黑体" w:hint="eastAsia"/>
          <w:sz w:val="32"/>
          <w:szCs w:val="32"/>
        </w:rPr>
        <w:t>文中</w:t>
      </w:r>
      <w:r w:rsidR="00272336" w:rsidRPr="00527FAF">
        <w:rPr>
          <w:rFonts w:ascii="黑体" w:eastAsia="黑体" w:hAnsi="黑体" w:hint="eastAsia"/>
          <w:sz w:val="32"/>
          <w:szCs w:val="32"/>
        </w:rPr>
        <w:t>第六条相关待遇中的</w:t>
      </w:r>
      <w:r w:rsidR="00272336">
        <w:rPr>
          <w:rFonts w:ascii="黑体" w:eastAsia="黑体" w:hAnsi="黑体" w:hint="eastAsia"/>
          <w:sz w:val="32"/>
          <w:szCs w:val="32"/>
        </w:rPr>
        <w:t>工资</w:t>
      </w:r>
      <w:r w:rsidR="00272336" w:rsidRPr="00527FAF">
        <w:rPr>
          <w:rFonts w:ascii="黑体" w:eastAsia="黑体" w:hAnsi="黑体" w:hint="eastAsia"/>
          <w:sz w:val="32"/>
          <w:szCs w:val="32"/>
        </w:rPr>
        <w:t>问题</w:t>
      </w:r>
    </w:p>
    <w:p w:rsidR="000C0287" w:rsidRDefault="00272336" w:rsidP="00527F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关于学习期间工资问题的补充</w:t>
      </w:r>
      <w:r w:rsidR="00E40D15">
        <w:rPr>
          <w:rFonts w:ascii="仿宋" w:eastAsia="仿宋" w:hAnsi="仿宋" w:hint="eastAsia"/>
          <w:sz w:val="32"/>
          <w:szCs w:val="32"/>
        </w:rPr>
        <w:t>。</w:t>
      </w:r>
      <w:r w:rsidRPr="00272336">
        <w:rPr>
          <w:rFonts w:ascii="仿宋" w:eastAsia="仿宋" w:hAnsi="仿宋" w:hint="eastAsia"/>
          <w:sz w:val="32"/>
          <w:szCs w:val="32"/>
        </w:rPr>
        <w:t>研究生毕业（并获得硕士、博士学位）返校工作后，学籍档案、毕业证、学历证等有关材料原件交人事处后补发学习期间的档案工资（岗位工资、薪级工资、10%工资、70%基础性绩效）。办理担保的，取消担保手续。</w:t>
      </w:r>
    </w:p>
    <w:p w:rsidR="00272336" w:rsidRPr="00272336" w:rsidRDefault="00272336" w:rsidP="00527FA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2336">
        <w:rPr>
          <w:rFonts w:ascii="黑体" w:eastAsia="黑体" w:hAnsi="黑体" w:hint="eastAsia"/>
          <w:sz w:val="32"/>
          <w:szCs w:val="32"/>
        </w:rPr>
        <w:t>二、文中第六条相关待遇中的学费问题</w:t>
      </w:r>
    </w:p>
    <w:p w:rsidR="000C0287" w:rsidRDefault="009C0D0E" w:rsidP="00527F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7FAF">
        <w:rPr>
          <w:rFonts w:ascii="仿宋" w:eastAsia="仿宋" w:hAnsi="仿宋" w:hint="eastAsia"/>
          <w:sz w:val="32"/>
          <w:szCs w:val="32"/>
        </w:rPr>
        <w:t>增加学习年限的条件限制。将“符合上述条件者，学校按以下规定报销相关学费：1、硕士研究生脱产（统招、定向及委培研究</w:t>
      </w:r>
      <w:r w:rsidRPr="00527FAF">
        <w:rPr>
          <w:rFonts w:ascii="仿宋" w:eastAsia="仿宋" w:hAnsi="仿宋" w:hint="eastAsia"/>
          <w:sz w:val="32"/>
          <w:szCs w:val="32"/>
        </w:rPr>
        <w:lastRenderedPageBreak/>
        <w:t>生）学费报销额度最高为1万元，1万元以下实报实销；2、非脱产（在职研究生）学费报销额度最高为1万6仟元。3、博士研究生脱产（统招、定向及委培研究生）学费报销额度最高为2万元，2万元以下实报实销；2、非脱产（在职博士研究生）学费报销额度最高为3万元。”改为“除符合上述条件以外，原则上攻读硕士研究生应在5年以内取得</w:t>
      </w:r>
      <w:r w:rsidR="00741A89" w:rsidRPr="00527FAF">
        <w:rPr>
          <w:rFonts w:ascii="仿宋" w:eastAsia="仿宋" w:hAnsi="仿宋" w:hint="eastAsia"/>
          <w:sz w:val="32"/>
          <w:szCs w:val="32"/>
        </w:rPr>
        <w:t>硕士</w:t>
      </w:r>
      <w:r w:rsidRPr="00527FAF">
        <w:rPr>
          <w:rFonts w:ascii="仿宋" w:eastAsia="仿宋" w:hAnsi="仿宋" w:hint="eastAsia"/>
          <w:sz w:val="32"/>
          <w:szCs w:val="32"/>
        </w:rPr>
        <w:t>学位，博士研究生应在6年以内取得</w:t>
      </w:r>
      <w:r w:rsidR="00741A89" w:rsidRPr="00527FAF">
        <w:rPr>
          <w:rFonts w:ascii="仿宋" w:eastAsia="仿宋" w:hAnsi="仿宋" w:hint="eastAsia"/>
          <w:sz w:val="32"/>
          <w:szCs w:val="32"/>
        </w:rPr>
        <w:t>博士</w:t>
      </w:r>
      <w:r w:rsidRPr="00527FAF">
        <w:rPr>
          <w:rFonts w:ascii="仿宋" w:eastAsia="仿宋" w:hAnsi="仿宋" w:hint="eastAsia"/>
          <w:sz w:val="32"/>
          <w:szCs w:val="32"/>
        </w:rPr>
        <w:t>学位，学校按以下规定报销相关学费：1、硕士研究生脱产（统招、定向及委培研究生）学费报销额度最高为1万元，1万元以下实报实销；2、非脱产（在职研究生）学费报销额度最高为1万6仟元。3、博士研究生脱产（统招、定向及委培研究生）学费报销额度最高为2万元，2万元以下实报实销；2、非脱产（在职博士研究生）学费报销</w:t>
      </w:r>
      <w:bookmarkStart w:id="2" w:name="_GoBack"/>
      <w:bookmarkEnd w:id="2"/>
      <w:r w:rsidRPr="00527FAF">
        <w:rPr>
          <w:rFonts w:ascii="仿宋" w:eastAsia="仿宋" w:hAnsi="仿宋" w:hint="eastAsia"/>
          <w:sz w:val="32"/>
          <w:szCs w:val="32"/>
        </w:rPr>
        <w:t>额度最高为3万元。”</w:t>
      </w:r>
      <w:r w:rsidRPr="00527FAF">
        <w:rPr>
          <w:rFonts w:ascii="仿宋" w:eastAsia="仿宋" w:hAnsi="仿宋"/>
          <w:sz w:val="32"/>
          <w:szCs w:val="32"/>
        </w:rPr>
        <w:t xml:space="preserve"> </w:t>
      </w:r>
    </w:p>
    <w:p w:rsidR="00E40D15" w:rsidRDefault="00E40D15" w:rsidP="00527F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40D15" w:rsidRDefault="00E40D15" w:rsidP="00527F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40D15" w:rsidRPr="00527FAF" w:rsidRDefault="00E40D15" w:rsidP="00527F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14466" w:rsidRPr="00527FAF" w:rsidRDefault="00C14466" w:rsidP="00527F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7FAF">
        <w:rPr>
          <w:rFonts w:ascii="仿宋" w:eastAsia="仿宋" w:hAnsi="仿宋" w:hint="eastAsia"/>
          <w:sz w:val="32"/>
          <w:szCs w:val="32"/>
        </w:rPr>
        <w:t xml:space="preserve">                               焦作卫生医药学校</w:t>
      </w:r>
    </w:p>
    <w:p w:rsidR="00C14466" w:rsidRPr="00527FAF" w:rsidRDefault="00C14466" w:rsidP="00527F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7FAF">
        <w:rPr>
          <w:rFonts w:ascii="仿宋" w:eastAsia="仿宋" w:hAnsi="仿宋" w:hint="eastAsia"/>
          <w:sz w:val="32"/>
          <w:szCs w:val="32"/>
        </w:rPr>
        <w:t xml:space="preserve">                               2017年11月3日</w:t>
      </w:r>
    </w:p>
    <w:p w:rsidR="00E40D15" w:rsidRDefault="00E40D15" w:rsidP="00527F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40D15" w:rsidRDefault="00E40D15" w:rsidP="00527F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40D15" w:rsidRDefault="00E40D15" w:rsidP="00527FA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4D7D38" w:rsidRDefault="004D7D38" w:rsidP="00527FA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D7D38" w:rsidRPr="00CB7879" w:rsidRDefault="004D7D38" w:rsidP="004D7D38">
      <w:pPr>
        <w:jc w:val="left"/>
        <w:rPr>
          <w:rFonts w:ascii="仿宋_GB2312" w:eastAsia="仿宋_GB2312" w:hAnsi="宋体" w:hint="eastAsia"/>
          <w:sz w:val="32"/>
        </w:rPr>
      </w:pPr>
    </w:p>
    <w:p w:rsidR="004D7D38" w:rsidRPr="00EB0C55" w:rsidRDefault="004D7D38" w:rsidP="004D7D38">
      <w:pPr>
        <w:ind w:firstLineChars="100" w:firstLine="320"/>
        <w:jc w:val="left"/>
        <w:rPr>
          <w:rFonts w:hint="eastAsia"/>
        </w:rPr>
      </w:pPr>
      <w:r>
        <w:rPr>
          <w:rFonts w:ascii="仿宋_GB2312" w:hint="eastAsia"/>
          <w:sz w:val="32"/>
          <w:lang w:val="en-US" w:eastAsia="zh-CN"/>
        </w:rPr>
        <w:pict>
          <v:line id="Line 2" o:spid="_x0000_s1027" style="position:absolute;left:0;text-align:left;z-index:251660288" from="0,33.2pt" to="467.25pt,33.25pt"/>
        </w:pict>
      </w:r>
      <w:r>
        <w:rPr>
          <w:rFonts w:ascii="仿宋_GB2312" w:hint="eastAsia"/>
          <w:sz w:val="32"/>
          <w:lang w:val="en-US" w:eastAsia="zh-CN"/>
        </w:rPr>
        <w:pict>
          <v:line id="Line 3" o:spid="_x0000_s1026" style="position:absolute;left:0;text-align:left;z-index:251659264" from="0,0" to="467.25pt,.05pt"/>
        </w:pict>
      </w:r>
      <w:r>
        <w:rPr>
          <w:rFonts w:ascii="仿宋_GB2312" w:eastAsia="仿宋_GB2312" w:hint="eastAsia"/>
          <w:sz w:val="32"/>
        </w:rPr>
        <w:t>焦作卫生医药学校办公室            2017年11月</w:t>
      </w:r>
      <w:r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 w:hint="eastAsia"/>
          <w:sz w:val="32"/>
        </w:rPr>
        <w:t>日印发</w:t>
      </w:r>
    </w:p>
    <w:p w:rsidR="00E40D15" w:rsidRDefault="00E40D15" w:rsidP="004D7D38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E40D15" w:rsidSect="00527FAF">
      <w:pgSz w:w="11906" w:h="16838" w:code="9"/>
      <w:pgMar w:top="1361" w:right="1418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A6" w:rsidRDefault="00AB70A6" w:rsidP="001132B5">
      <w:r>
        <w:separator/>
      </w:r>
    </w:p>
  </w:endnote>
  <w:endnote w:type="continuationSeparator" w:id="0">
    <w:p w:rsidR="00AB70A6" w:rsidRDefault="00AB70A6" w:rsidP="0011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A6" w:rsidRDefault="00AB70A6" w:rsidP="001132B5">
      <w:r>
        <w:separator/>
      </w:r>
    </w:p>
  </w:footnote>
  <w:footnote w:type="continuationSeparator" w:id="0">
    <w:p w:rsidR="00AB70A6" w:rsidRDefault="00AB70A6" w:rsidP="00113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287"/>
    <w:rsid w:val="000275F4"/>
    <w:rsid w:val="00050017"/>
    <w:rsid w:val="000B61AA"/>
    <w:rsid w:val="000C0287"/>
    <w:rsid w:val="001132B5"/>
    <w:rsid w:val="0016672A"/>
    <w:rsid w:val="0025549C"/>
    <w:rsid w:val="00272336"/>
    <w:rsid w:val="00295855"/>
    <w:rsid w:val="00332FBF"/>
    <w:rsid w:val="0034793B"/>
    <w:rsid w:val="003D701D"/>
    <w:rsid w:val="003E1B53"/>
    <w:rsid w:val="004449F2"/>
    <w:rsid w:val="00461E77"/>
    <w:rsid w:val="00473630"/>
    <w:rsid w:val="004D7D38"/>
    <w:rsid w:val="00527FAF"/>
    <w:rsid w:val="00557EFB"/>
    <w:rsid w:val="00574DF0"/>
    <w:rsid w:val="00581EE2"/>
    <w:rsid w:val="00595048"/>
    <w:rsid w:val="00630F98"/>
    <w:rsid w:val="006A72BB"/>
    <w:rsid w:val="006B792A"/>
    <w:rsid w:val="006E26B5"/>
    <w:rsid w:val="006F0967"/>
    <w:rsid w:val="00702572"/>
    <w:rsid w:val="00713A8D"/>
    <w:rsid w:val="00713E8C"/>
    <w:rsid w:val="00741A89"/>
    <w:rsid w:val="0076046C"/>
    <w:rsid w:val="007F28C8"/>
    <w:rsid w:val="00827902"/>
    <w:rsid w:val="00860710"/>
    <w:rsid w:val="00887DA0"/>
    <w:rsid w:val="008B341C"/>
    <w:rsid w:val="008E44AF"/>
    <w:rsid w:val="00916ED0"/>
    <w:rsid w:val="009A6657"/>
    <w:rsid w:val="009C0D0E"/>
    <w:rsid w:val="009C5EE2"/>
    <w:rsid w:val="009F2983"/>
    <w:rsid w:val="00A07C49"/>
    <w:rsid w:val="00A51D99"/>
    <w:rsid w:val="00AB70A6"/>
    <w:rsid w:val="00B44147"/>
    <w:rsid w:val="00B82D59"/>
    <w:rsid w:val="00BD35BA"/>
    <w:rsid w:val="00C05E99"/>
    <w:rsid w:val="00C14466"/>
    <w:rsid w:val="00CC3856"/>
    <w:rsid w:val="00D56792"/>
    <w:rsid w:val="00D90D67"/>
    <w:rsid w:val="00DA2A4C"/>
    <w:rsid w:val="00DC64ED"/>
    <w:rsid w:val="00DF3E51"/>
    <w:rsid w:val="00DF5443"/>
    <w:rsid w:val="00E27340"/>
    <w:rsid w:val="00E40D15"/>
    <w:rsid w:val="00E44FBF"/>
    <w:rsid w:val="00F30E95"/>
    <w:rsid w:val="00F37E3E"/>
    <w:rsid w:val="00F654C1"/>
    <w:rsid w:val="00F71CAE"/>
    <w:rsid w:val="00F9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3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8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0C028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0C0287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11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2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2B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4414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44147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27FA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27F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020D-1FF6-4650-A03B-90EF65E1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85</cp:revision>
  <cp:lastPrinted>2017-12-04T00:21:00Z</cp:lastPrinted>
  <dcterms:created xsi:type="dcterms:W3CDTF">2017-11-03T03:03:00Z</dcterms:created>
  <dcterms:modified xsi:type="dcterms:W3CDTF">2017-12-04T00:24:00Z</dcterms:modified>
</cp:coreProperties>
</file>