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AA" w:rsidRDefault="008872AA" w:rsidP="008872AA">
      <w:pPr>
        <w:jc w:val="center"/>
        <w:rPr>
          <w:b/>
          <w:bCs/>
          <w:sz w:val="44"/>
          <w:szCs w:val="44"/>
        </w:rPr>
      </w:pPr>
      <w:r>
        <w:rPr>
          <w:rFonts w:hint="eastAsia"/>
          <w:b/>
          <w:bCs/>
          <w:sz w:val="44"/>
          <w:szCs w:val="44"/>
        </w:rPr>
        <w:t>集体备课表</w:t>
      </w:r>
    </w:p>
    <w:p w:rsidR="008872AA" w:rsidRDefault="008872AA" w:rsidP="008872AA">
      <w:pPr>
        <w:jc w:val="right"/>
      </w:pPr>
      <w:r>
        <w:rPr>
          <w:rFonts w:hint="eastAsia"/>
        </w:rPr>
        <w:t>2021</w:t>
      </w:r>
      <w:r>
        <w:rPr>
          <w:rFonts w:hint="eastAsia"/>
        </w:rPr>
        <w:t>年</w:t>
      </w:r>
      <w:r>
        <w:rPr>
          <w:rFonts w:hint="eastAsia"/>
        </w:rPr>
        <w:t>3</w:t>
      </w:r>
      <w:r>
        <w:rPr>
          <w:rFonts w:hint="eastAsia"/>
        </w:rPr>
        <w:t>月</w:t>
      </w:r>
      <w:r>
        <w:rPr>
          <w:rFonts w:hint="eastAsia"/>
        </w:rPr>
        <w:t>30</w:t>
      </w:r>
      <w:r>
        <w:rPr>
          <w:rFonts w:hint="eastAsia"/>
        </w:rPr>
        <w:t>日</w:t>
      </w:r>
      <w:r>
        <w:rPr>
          <w:rFonts w:hint="eastAsia"/>
        </w:rPr>
        <w:t xml:space="preserve"> </w:t>
      </w:r>
      <w:r>
        <w:rPr>
          <w:rFonts w:hint="eastAsia"/>
        </w:rPr>
        <w:t>星期二</w:t>
      </w:r>
      <w:r>
        <w:rPr>
          <w:rFonts w:hint="eastAsia"/>
        </w:rPr>
        <w:t xml:space="preserve"> </w:t>
      </w:r>
      <w:r>
        <w:rPr>
          <w:rFonts w:hint="eastAsia"/>
        </w:rPr>
        <w:t>第</w:t>
      </w:r>
      <w:r>
        <w:rPr>
          <w:rFonts w:hint="eastAsia"/>
        </w:rPr>
        <w:t>5</w:t>
      </w:r>
      <w:r>
        <w:rPr>
          <w:rFonts w:hint="eastAsia"/>
        </w:rPr>
        <w:t>周</w:t>
      </w:r>
    </w:p>
    <w:p w:rsidR="008872AA" w:rsidRPr="008872AA" w:rsidRDefault="008872AA" w:rsidP="008E0734">
      <w:pPr>
        <w:rPr>
          <w:b/>
          <w:bCs/>
          <w:sz w:val="24"/>
        </w:rPr>
      </w:pPr>
      <w:r w:rsidRPr="008872AA">
        <w:rPr>
          <w:rFonts w:hint="eastAsia"/>
          <w:b/>
          <w:bCs/>
          <w:sz w:val="24"/>
        </w:rPr>
        <w:t>语文教研室</w:t>
      </w:r>
    </w:p>
    <w:p w:rsidR="008872AA" w:rsidRPr="008872AA" w:rsidRDefault="008872AA" w:rsidP="008E0734">
      <w:pPr>
        <w:ind w:firstLineChars="200" w:firstLine="420"/>
        <w:rPr>
          <w:rFonts w:ascii="Times New Roman" w:hAnsi="Times New Roman"/>
        </w:rPr>
      </w:pPr>
      <w:r>
        <w:rPr>
          <w:rFonts w:ascii="Times New Roman" w:hAnsi="Times New Roman" w:hint="eastAsia"/>
        </w:rPr>
        <w:t>题目：</w:t>
      </w:r>
      <w:r w:rsidRPr="008872AA">
        <w:rPr>
          <w:rFonts w:ascii="Times New Roman" w:hAnsi="Times New Roman" w:hint="eastAsia"/>
        </w:rPr>
        <w:t>《雨巷》</w:t>
      </w:r>
    </w:p>
    <w:p w:rsidR="008872AA" w:rsidRDefault="008872AA" w:rsidP="008E0734">
      <w:pPr>
        <w:ind w:firstLineChars="200" w:firstLine="420"/>
        <w:rPr>
          <w:rFonts w:ascii="Times New Roman" w:hAnsi="Times New Roman"/>
        </w:rPr>
      </w:pPr>
      <w:r>
        <w:rPr>
          <w:rFonts w:ascii="Times New Roman" w:hAnsi="Times New Roman" w:hint="eastAsia"/>
        </w:rPr>
        <w:t>内容：</w:t>
      </w:r>
    </w:p>
    <w:p w:rsidR="008872AA" w:rsidRDefault="008872AA" w:rsidP="008E0734">
      <w:pPr>
        <w:ind w:firstLineChars="200" w:firstLine="420"/>
        <w:rPr>
          <w:rFonts w:ascii="Times New Roman" w:hAnsi="Times New Roman"/>
        </w:rPr>
      </w:pPr>
      <w:r w:rsidRPr="008872AA">
        <w:rPr>
          <w:rFonts w:ascii="Times New Roman" w:hAnsi="Times New Roman" w:hint="eastAsia"/>
        </w:rPr>
        <w:t>教学目标：</w:t>
      </w:r>
    </w:p>
    <w:p w:rsidR="008872AA" w:rsidRDefault="008872AA" w:rsidP="008E0734">
      <w:pPr>
        <w:ind w:firstLineChars="200" w:firstLine="420"/>
        <w:rPr>
          <w:rFonts w:ascii="Times New Roman" w:hAnsi="Times New Roman"/>
        </w:rPr>
      </w:pPr>
      <w:r w:rsidRPr="008872AA">
        <w:rPr>
          <w:rFonts w:ascii="Times New Roman" w:hAnsi="Times New Roman" w:hint="eastAsia"/>
        </w:rPr>
        <w:t>1</w:t>
      </w:r>
      <w:r>
        <w:rPr>
          <w:rFonts w:ascii="Times New Roman" w:hAnsi="Times New Roman" w:hint="eastAsia"/>
        </w:rPr>
        <w:t>.</w:t>
      </w:r>
      <w:r w:rsidRPr="008872AA">
        <w:rPr>
          <w:rFonts w:ascii="Times New Roman" w:hAnsi="Times New Roman" w:hint="eastAsia"/>
        </w:rPr>
        <w:t>反复朗读，体会本诗的意境美。</w:t>
      </w:r>
    </w:p>
    <w:p w:rsidR="008872AA" w:rsidRPr="008872AA" w:rsidRDefault="008872AA" w:rsidP="008E0734">
      <w:pPr>
        <w:ind w:firstLineChars="200" w:firstLine="420"/>
        <w:rPr>
          <w:rFonts w:ascii="Times New Roman" w:hAnsi="Times New Roman"/>
        </w:rPr>
      </w:pPr>
      <w:r w:rsidRPr="008872AA">
        <w:rPr>
          <w:rFonts w:ascii="Times New Roman" w:hAnsi="Times New Roman" w:hint="eastAsia"/>
        </w:rPr>
        <w:t>2</w:t>
      </w:r>
      <w:r>
        <w:rPr>
          <w:rFonts w:ascii="Times New Roman" w:hAnsi="Times New Roman" w:hint="eastAsia"/>
        </w:rPr>
        <w:t>.</w:t>
      </w:r>
      <w:r w:rsidRPr="008872AA">
        <w:rPr>
          <w:rFonts w:ascii="Times New Roman" w:hAnsi="Times New Roman" w:hint="eastAsia"/>
        </w:rPr>
        <w:t>了解“自由诗体”的特点。</w:t>
      </w:r>
    </w:p>
    <w:p w:rsidR="008872AA" w:rsidRPr="008872AA" w:rsidRDefault="008872AA" w:rsidP="008E0734">
      <w:pPr>
        <w:ind w:firstLineChars="200" w:firstLine="420"/>
        <w:rPr>
          <w:rFonts w:ascii="Times New Roman" w:hAnsi="Times New Roman"/>
        </w:rPr>
      </w:pPr>
      <w:r w:rsidRPr="008872AA">
        <w:rPr>
          <w:rFonts w:ascii="Times New Roman" w:hAnsi="Times New Roman" w:hint="eastAsia"/>
        </w:rPr>
        <w:t>3</w:t>
      </w:r>
      <w:r>
        <w:rPr>
          <w:rFonts w:ascii="Times New Roman" w:hAnsi="Times New Roman" w:hint="eastAsia"/>
        </w:rPr>
        <w:t>.</w:t>
      </w:r>
      <w:r w:rsidRPr="008872AA">
        <w:rPr>
          <w:rFonts w:ascii="Times New Roman" w:hAnsi="Times New Roman" w:hint="eastAsia"/>
        </w:rPr>
        <w:t>深刻体会诗歌中借物抒发的内心感情，培养学生对大自然的热爱之情，树立正确的人生观价值观。</w:t>
      </w:r>
    </w:p>
    <w:p w:rsidR="008872AA" w:rsidRPr="008872AA" w:rsidRDefault="008872AA" w:rsidP="008E0734">
      <w:pPr>
        <w:ind w:firstLineChars="200" w:firstLine="420"/>
        <w:rPr>
          <w:rFonts w:ascii="Times New Roman" w:hAnsi="Times New Roman"/>
        </w:rPr>
      </w:pPr>
      <w:r w:rsidRPr="008872AA">
        <w:rPr>
          <w:rFonts w:ascii="Times New Roman" w:hAnsi="Times New Roman" w:hint="eastAsia"/>
        </w:rPr>
        <w:t>重难点：分析“雨巷”、“我”、“丁香一样的姑娘”的象征意义。</w:t>
      </w:r>
    </w:p>
    <w:p w:rsidR="008872AA" w:rsidRPr="008872AA" w:rsidRDefault="008872AA" w:rsidP="008E0734">
      <w:pPr>
        <w:ind w:firstLineChars="200" w:firstLine="420"/>
        <w:rPr>
          <w:rFonts w:ascii="Times New Roman" w:hAnsi="Times New Roman"/>
        </w:rPr>
      </w:pPr>
      <w:r w:rsidRPr="008872AA">
        <w:rPr>
          <w:rFonts w:ascii="Times New Roman" w:hAnsi="Times New Roman" w:hint="eastAsia"/>
        </w:rPr>
        <w:t>时间：一个课时</w:t>
      </w:r>
    </w:p>
    <w:p w:rsidR="008E0734" w:rsidRDefault="008E0734" w:rsidP="008872AA">
      <w:pPr>
        <w:rPr>
          <w:rFonts w:ascii="Times New Roman" w:hAnsi="Times New Roman"/>
        </w:rPr>
      </w:pPr>
    </w:p>
    <w:p w:rsidR="008872AA" w:rsidRPr="008872AA" w:rsidRDefault="008872AA" w:rsidP="008872AA">
      <w:pPr>
        <w:rPr>
          <w:rFonts w:ascii="Times New Roman" w:hAnsi="Times New Roman"/>
        </w:rPr>
      </w:pPr>
      <w:r w:rsidRPr="008872AA">
        <w:rPr>
          <w:rFonts w:ascii="Times New Roman" w:hAnsi="Times New Roman" w:hint="eastAsia"/>
        </w:rPr>
        <w:t>教学过程：</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一</w:t>
      </w:r>
      <w:r>
        <w:rPr>
          <w:rFonts w:ascii="Times New Roman" w:hAnsi="Times New Roman" w:hint="eastAsia"/>
        </w:rPr>
        <w:t>、</w:t>
      </w:r>
      <w:r w:rsidRPr="008872AA">
        <w:rPr>
          <w:rFonts w:ascii="Times New Roman" w:hAnsi="Times New Roman" w:hint="eastAsia"/>
        </w:rPr>
        <w:t>知识的回顾</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五四运动以前的诗，多表现诗人对民族苦难的忧伤和心中疾愤，格调哀婉低沉；五四运动以后的诗，爱国主义成为中心主题，诗风变得雄浑豪放。《女神》（郭沫若新诗的代表作）表现出对旧社会彻底的叛道精神，对未来布满殷切期待，以浪漫主义的艺术风格和奔放豪迈的自由诗体为新诗开拓了新的天地，成为中国新诗走向成熟的纪念碑式的作品。</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二</w:t>
      </w:r>
      <w:r>
        <w:rPr>
          <w:rFonts w:ascii="Times New Roman" w:hAnsi="Times New Roman" w:hint="eastAsia"/>
        </w:rPr>
        <w:t>、</w:t>
      </w:r>
      <w:r w:rsidRPr="008872AA">
        <w:rPr>
          <w:rFonts w:ascii="Times New Roman" w:hAnsi="Times New Roman" w:hint="eastAsia"/>
        </w:rPr>
        <w:t>导入新课</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同学们设想：暮春的江南，在一条悠长寂寥的小巷，凄冷的蒙蒙细雨。有一位撑着油纸伞的丁香一样的姑娘彳亍而行，你们觉得这样的画面是什么样子的呢？（同学们自由发言）今天就让我们随着戴望</w:t>
      </w:r>
      <w:proofErr w:type="gramStart"/>
      <w:r w:rsidRPr="008872AA">
        <w:rPr>
          <w:rFonts w:ascii="Times New Roman" w:hAnsi="Times New Roman" w:hint="eastAsia"/>
        </w:rPr>
        <w:t>舒一起</w:t>
      </w:r>
      <w:proofErr w:type="gramEnd"/>
      <w:r w:rsidRPr="008872AA">
        <w:rPr>
          <w:rFonts w:ascii="Times New Roman" w:hAnsi="Times New Roman" w:hint="eastAsia"/>
        </w:rPr>
        <w:t>走进这条《雨巷》（板书）</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三</w:t>
      </w:r>
      <w:r>
        <w:rPr>
          <w:rFonts w:ascii="Times New Roman" w:hAnsi="Times New Roman" w:hint="eastAsia"/>
        </w:rPr>
        <w:t>、</w:t>
      </w:r>
      <w:r w:rsidRPr="008872AA">
        <w:rPr>
          <w:rFonts w:ascii="Times New Roman" w:hAnsi="Times New Roman" w:hint="eastAsia"/>
        </w:rPr>
        <w:t>新课讲解</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1</w:t>
      </w:r>
      <w:r>
        <w:rPr>
          <w:rFonts w:ascii="Times New Roman" w:hAnsi="Times New Roman" w:hint="eastAsia"/>
        </w:rPr>
        <w:t>.</w:t>
      </w:r>
      <w:r w:rsidRPr="008872AA">
        <w:rPr>
          <w:rFonts w:ascii="Times New Roman" w:hAnsi="Times New Roman" w:hint="eastAsia"/>
        </w:rPr>
        <w:t>作家作品</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戴望舒（</w:t>
      </w:r>
      <w:r w:rsidRPr="008872AA">
        <w:rPr>
          <w:rFonts w:ascii="Times New Roman" w:hAnsi="Times New Roman" w:hint="eastAsia"/>
        </w:rPr>
        <w:t>1905---1950</w:t>
      </w:r>
      <w:r w:rsidRPr="008872AA">
        <w:rPr>
          <w:rFonts w:ascii="Times New Roman" w:hAnsi="Times New Roman" w:hint="eastAsia"/>
        </w:rPr>
        <w:t>），浙江杭州人，中国现代有名诗人。</w:t>
      </w:r>
      <w:r w:rsidRPr="008872AA">
        <w:rPr>
          <w:rFonts w:ascii="Times New Roman" w:hAnsi="Times New Roman" w:hint="eastAsia"/>
        </w:rPr>
        <w:t>1925</w:t>
      </w:r>
      <w:r w:rsidRPr="008872AA">
        <w:rPr>
          <w:rFonts w:ascii="Times New Roman" w:hAnsi="Times New Roman" w:hint="eastAsia"/>
        </w:rPr>
        <w:t>年上海复旦大学学习法文，开始受到法国象征派的影响。</w:t>
      </w:r>
      <w:r w:rsidRPr="008872AA">
        <w:rPr>
          <w:rFonts w:ascii="Times New Roman" w:hAnsi="Times New Roman" w:hint="eastAsia"/>
        </w:rPr>
        <w:t>1928</w:t>
      </w:r>
      <w:r w:rsidRPr="008872AA">
        <w:rPr>
          <w:rFonts w:ascii="Times New Roman" w:hAnsi="Times New Roman" w:hint="eastAsia"/>
        </w:rPr>
        <w:t>年后成为</w:t>
      </w:r>
      <w:proofErr w:type="gramStart"/>
      <w:r w:rsidRPr="008872AA">
        <w:rPr>
          <w:rFonts w:ascii="Times New Roman" w:hAnsi="Times New Roman" w:hint="eastAsia"/>
        </w:rPr>
        <w:t>《</w:t>
      </w:r>
      <w:proofErr w:type="gramEnd"/>
      <w:r w:rsidRPr="008872AA">
        <w:rPr>
          <w:rFonts w:ascii="Times New Roman" w:hAnsi="Times New Roman" w:hint="eastAsia"/>
        </w:rPr>
        <w:t>现代杂志的作者之一，创作现代诗歌，诗集有</w:t>
      </w:r>
      <w:proofErr w:type="gramStart"/>
      <w:r w:rsidRPr="008872AA">
        <w:rPr>
          <w:rFonts w:ascii="Times New Roman" w:hAnsi="Times New Roman" w:hint="eastAsia"/>
        </w:rPr>
        <w:t>《我底记忆》</w:t>
      </w:r>
      <w:proofErr w:type="gramEnd"/>
      <w:r w:rsidRPr="008872AA">
        <w:rPr>
          <w:rFonts w:ascii="Times New Roman" w:hAnsi="Times New Roman" w:hint="eastAsia"/>
        </w:rPr>
        <w:t>《望舒草》《望舒诗稿》《灾难的岁月》。早期的诗歌多写个人的孤寂心境，感伤的气息较重，因受西方象征派的影响，意想朦胧，含蓄。后期诗歌表现了热爱祖国，憎恨侵略者的强烈感情和美好未来的热烈向往，诗风显得明朗，沉挚。</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戴望</w:t>
      </w:r>
      <w:proofErr w:type="gramStart"/>
      <w:r w:rsidRPr="008872AA">
        <w:rPr>
          <w:rFonts w:ascii="Times New Roman" w:hAnsi="Times New Roman" w:hint="eastAsia"/>
        </w:rPr>
        <w:t>舒还是</w:t>
      </w:r>
      <w:proofErr w:type="gramEnd"/>
      <w:r w:rsidRPr="008872AA">
        <w:rPr>
          <w:rFonts w:ascii="Times New Roman" w:hAnsi="Times New Roman" w:hint="eastAsia"/>
        </w:rPr>
        <w:t>新月派（</w:t>
      </w:r>
      <w:r w:rsidRPr="008872AA">
        <w:rPr>
          <w:rFonts w:ascii="Times New Roman" w:hAnsi="Times New Roman" w:hint="eastAsia"/>
        </w:rPr>
        <w:t>1923</w:t>
      </w:r>
      <w:r w:rsidRPr="008872AA">
        <w:rPr>
          <w:rFonts w:ascii="Times New Roman" w:hAnsi="Times New Roman" w:hint="eastAsia"/>
        </w:rPr>
        <w:t>年成立）的代表，创立人不满足于新诗的只有浪漫，而努力地追求新的格律。</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《雨巷》是作者的成名作，约作于政治风云激荡，诗人内心苦闷彷徨的</w:t>
      </w:r>
      <w:r w:rsidRPr="008872AA">
        <w:rPr>
          <w:rFonts w:ascii="Times New Roman" w:hAnsi="Times New Roman" w:hint="eastAsia"/>
        </w:rPr>
        <w:t>1927</w:t>
      </w:r>
      <w:r w:rsidRPr="008872AA">
        <w:rPr>
          <w:rFonts w:ascii="Times New Roman" w:hAnsi="Times New Roman" w:hint="eastAsia"/>
        </w:rPr>
        <w:t>年夏天，诗作写成后差不多一年，作者把它投到《小说月报》编辑叶圣陶一看到这首诗就非常喜欢，称它为“替新诗的音节开了一个新的纪元。”并送给作者“雨巷诗人”的称号，这一年作者才</w:t>
      </w:r>
      <w:r w:rsidRPr="008872AA">
        <w:rPr>
          <w:rFonts w:ascii="Times New Roman" w:hAnsi="Times New Roman" w:hint="eastAsia"/>
        </w:rPr>
        <w:t>22</w:t>
      </w:r>
      <w:r w:rsidRPr="008872AA">
        <w:rPr>
          <w:rFonts w:ascii="Times New Roman" w:hAnsi="Times New Roman" w:hint="eastAsia"/>
        </w:rPr>
        <w:t>岁。《雨巷》写的是梅雨季节江南小巷中的一个场景。细雨蒙蒙中，“我”怀着一种落寞，惆怅的情绪和一丝微茫的希望，撑着一把油纸伞在悠长寂寞的小巷中小行，这首诗既实有虚。</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2</w:t>
      </w:r>
      <w:r>
        <w:rPr>
          <w:rFonts w:ascii="Times New Roman" w:hAnsi="Times New Roman" w:hint="eastAsia"/>
        </w:rPr>
        <w:t>.</w:t>
      </w:r>
      <w:r w:rsidRPr="008872AA">
        <w:rPr>
          <w:rFonts w:ascii="Times New Roman" w:hAnsi="Times New Roman" w:hint="eastAsia"/>
        </w:rPr>
        <w:t>朗读</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1</w:t>
      </w:r>
      <w:r w:rsidRPr="008872AA">
        <w:rPr>
          <w:rFonts w:ascii="Times New Roman" w:hAnsi="Times New Roman" w:hint="eastAsia"/>
        </w:rPr>
        <w:t>）</w:t>
      </w:r>
      <w:r w:rsidRPr="008872AA">
        <w:rPr>
          <w:rFonts w:ascii="Times New Roman" w:hAnsi="Times New Roman" w:hint="eastAsia"/>
        </w:rPr>
        <w:t xml:space="preserve"> </w:t>
      </w:r>
      <w:r w:rsidRPr="008872AA">
        <w:rPr>
          <w:rFonts w:ascii="Times New Roman" w:hAnsi="Times New Roman" w:hint="eastAsia"/>
        </w:rPr>
        <w:t>教师朗读一遍（学生进入想象，让学生闻到丁香花的味道，并找出自己比较喜欢的句子。）</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2</w:t>
      </w:r>
      <w:r w:rsidRPr="008872AA">
        <w:rPr>
          <w:rFonts w:ascii="Times New Roman" w:hAnsi="Times New Roman" w:hint="eastAsia"/>
        </w:rPr>
        <w:t>）</w:t>
      </w:r>
      <w:r w:rsidRPr="008872AA">
        <w:rPr>
          <w:rFonts w:ascii="Times New Roman" w:hAnsi="Times New Roman" w:hint="eastAsia"/>
        </w:rPr>
        <w:t xml:space="preserve"> </w:t>
      </w:r>
      <w:r w:rsidRPr="008872AA">
        <w:rPr>
          <w:rFonts w:ascii="Times New Roman" w:hAnsi="Times New Roman" w:hint="eastAsia"/>
        </w:rPr>
        <w:t>学生齐读（学生结合生活阅历，用自己的语言描绘出来，并叫</w:t>
      </w:r>
      <w:proofErr w:type="gramStart"/>
      <w:r w:rsidRPr="008872AA">
        <w:rPr>
          <w:rFonts w:ascii="Times New Roman" w:hAnsi="Times New Roman" w:hint="eastAsia"/>
        </w:rPr>
        <w:t>一</w:t>
      </w:r>
      <w:proofErr w:type="gramEnd"/>
      <w:r w:rsidRPr="008872AA">
        <w:rPr>
          <w:rFonts w:ascii="Times New Roman" w:hAnsi="Times New Roman" w:hint="eastAsia"/>
        </w:rPr>
        <w:t>学生到黑板那画出来。）</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lastRenderedPageBreak/>
        <w:t>3</w:t>
      </w:r>
      <w:r>
        <w:rPr>
          <w:rFonts w:ascii="Times New Roman" w:hAnsi="Times New Roman" w:hint="eastAsia"/>
        </w:rPr>
        <w:t>.</w:t>
      </w:r>
      <w:r w:rsidRPr="008872AA">
        <w:rPr>
          <w:rFonts w:ascii="Times New Roman" w:hAnsi="Times New Roman" w:hint="eastAsia"/>
        </w:rPr>
        <w:t xml:space="preserve"> </w:t>
      </w:r>
      <w:r w:rsidRPr="008872AA">
        <w:rPr>
          <w:rFonts w:ascii="Times New Roman" w:hAnsi="Times New Roman" w:hint="eastAsia"/>
        </w:rPr>
        <w:t>课文分析</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1</w:t>
      </w:r>
      <w:r w:rsidRPr="008872AA">
        <w:rPr>
          <w:rFonts w:ascii="Times New Roman" w:hAnsi="Times New Roman" w:hint="eastAsia"/>
        </w:rPr>
        <w:t>）怎样理解和欣赏《雨巷》中的两个主要意象？</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（一）雨巷。梅雨季节，江南的</w:t>
      </w:r>
      <w:proofErr w:type="gramStart"/>
      <w:r w:rsidRPr="008872AA">
        <w:rPr>
          <w:rFonts w:ascii="Times New Roman" w:hAnsi="Times New Roman" w:hint="eastAsia"/>
        </w:rPr>
        <w:t>小巷因沉潮湿</w:t>
      </w:r>
      <w:proofErr w:type="gramEnd"/>
      <w:r w:rsidRPr="008872AA">
        <w:rPr>
          <w:rFonts w:ascii="Times New Roman" w:hAnsi="Times New Roman" w:hint="eastAsia"/>
        </w:rPr>
        <w:t>，两边是寂寞的人家，间或有人匆匆走过，这一意象具有很强的视觉效果，给人丰富的想象空间。怀着渺茫希望的“我”在雨巷里徘徊不前，让人不禁发问“我”期待什么？</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二）丁香。丁香是古典诗词里常见的意象，丁香常见的有白色，紫色两种，外形单薄细弱，往往用来代表孤高，漂亮和忧愁。诗人将这种美赋予“丁香一样的姑娘”，姑娘即丁香，丁香即姑娘。丁香可以象征诗人心中的理想，这种理想是高洁，漂亮的。但这种理想即如丁香花姑娘，一样即逝，不可把握，给人暂时的安慰，留下的却是永久的怀念和无限的惆怅。</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2</w:t>
      </w:r>
      <w:r w:rsidRPr="008872AA">
        <w:rPr>
          <w:rFonts w:ascii="Times New Roman" w:hAnsi="Times New Roman" w:hint="eastAsia"/>
        </w:rPr>
        <w:t>）</w:t>
      </w:r>
      <w:r w:rsidRPr="008872AA">
        <w:rPr>
          <w:rFonts w:ascii="Times New Roman" w:hAnsi="Times New Roman" w:hint="eastAsia"/>
        </w:rPr>
        <w:t xml:space="preserve"> </w:t>
      </w:r>
      <w:r w:rsidRPr="008872AA">
        <w:rPr>
          <w:rFonts w:ascii="Times New Roman" w:hAnsi="Times New Roman" w:hint="eastAsia"/>
        </w:rPr>
        <w:t>“我”为什么会这样哀怨？为什么会产生这样低调的情感呢？</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明确：《雨巷》产生的</w:t>
      </w:r>
      <w:r w:rsidRPr="008872AA">
        <w:rPr>
          <w:rFonts w:ascii="Times New Roman" w:hAnsi="Times New Roman" w:hint="eastAsia"/>
        </w:rPr>
        <w:t>1927</w:t>
      </w:r>
      <w:r w:rsidRPr="008872AA">
        <w:rPr>
          <w:rFonts w:ascii="Times New Roman" w:hAnsi="Times New Roman" w:hint="eastAsia"/>
        </w:rPr>
        <w:t>年夏天，是中国历史上最黑暗的时代，</w:t>
      </w:r>
      <w:r w:rsidRPr="008872AA">
        <w:rPr>
          <w:rFonts w:ascii="Times New Roman" w:hAnsi="Times New Roman" w:hint="eastAsia"/>
        </w:rPr>
        <w:t>1927</w:t>
      </w:r>
      <w:r w:rsidRPr="008872AA">
        <w:rPr>
          <w:rFonts w:ascii="Times New Roman" w:hAnsi="Times New Roman" w:hint="eastAsia"/>
        </w:rPr>
        <w:t>年</w:t>
      </w:r>
      <w:r w:rsidRPr="008872AA">
        <w:rPr>
          <w:rFonts w:ascii="Times New Roman" w:hAnsi="Times New Roman" w:hint="eastAsia"/>
        </w:rPr>
        <w:t>3</w:t>
      </w:r>
      <w:r w:rsidRPr="008872AA">
        <w:rPr>
          <w:rFonts w:ascii="Times New Roman" w:hAnsi="Times New Roman" w:hint="eastAsia"/>
        </w:rPr>
        <w:t>月，他因宣传革命而被反动派当局逮捕拘留过，“四一二”政变后，他隐居江苏松江，忍受着“在这个时代做中国人的苦恼”。</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3</w:t>
      </w:r>
      <w:r w:rsidRPr="008872AA">
        <w:rPr>
          <w:rFonts w:ascii="Times New Roman" w:hAnsi="Times New Roman" w:hint="eastAsia"/>
        </w:rPr>
        <w:t>）能否将第四节“她飘过</w:t>
      </w:r>
      <w:r w:rsidRPr="008872AA">
        <w:rPr>
          <w:rFonts w:ascii="Times New Roman" w:hAnsi="Times New Roman" w:hint="eastAsia"/>
        </w:rPr>
        <w:t>/</w:t>
      </w:r>
      <w:r w:rsidRPr="008872AA">
        <w:rPr>
          <w:rFonts w:ascii="Times New Roman" w:hAnsi="Times New Roman" w:hint="eastAsia"/>
        </w:rPr>
        <w:t>像梦一般的凄婉迷茫。”中的“飘”字改成“走”字？为什么？</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明确：不能。因为这个姑娘不是真实存在的，是作者想象出来的，想象的人物是没有“重量”的；且“飘”字与后面的“梦”构成了最佳组合，“飘”字生动地描写出了诗人幻想中的“丁香姑娘”飘忽朦胧的特点。</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4</w:t>
      </w:r>
      <w:r w:rsidRPr="008872AA">
        <w:rPr>
          <w:rFonts w:ascii="Times New Roman" w:hAnsi="Times New Roman" w:hint="eastAsia"/>
        </w:rPr>
        <w:t>）诗人期待的“丁香姑娘”什么这么快就消失了？</w:t>
      </w:r>
    </w:p>
    <w:p w:rsidR="008872AA" w:rsidRDefault="008872AA" w:rsidP="008872AA">
      <w:pPr>
        <w:ind w:firstLineChars="200" w:firstLine="420"/>
        <w:rPr>
          <w:rFonts w:ascii="Times New Roman" w:hAnsi="Times New Roman"/>
        </w:rPr>
      </w:pPr>
      <w:r w:rsidRPr="008872AA">
        <w:rPr>
          <w:rFonts w:ascii="Times New Roman" w:hAnsi="Times New Roman" w:hint="eastAsia"/>
        </w:rPr>
        <w:t>明确：</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1</w:t>
      </w:r>
      <w:r>
        <w:rPr>
          <w:rFonts w:ascii="Times New Roman" w:hAnsi="Times New Roman" w:hint="eastAsia"/>
        </w:rPr>
        <w:t>.</w:t>
      </w:r>
      <w:r w:rsidRPr="008872AA">
        <w:rPr>
          <w:rFonts w:ascii="Times New Roman" w:hAnsi="Times New Roman" w:hint="eastAsia"/>
        </w:rPr>
        <w:t>因为诗人只是与她邂逅在雨巷，她自然没有理由留下来，离开诗人是理所当然的。</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2</w:t>
      </w:r>
      <w:r>
        <w:rPr>
          <w:rFonts w:ascii="Times New Roman" w:hAnsi="Times New Roman" w:hint="eastAsia"/>
        </w:rPr>
        <w:t>.</w:t>
      </w:r>
      <w:r w:rsidRPr="008872AA">
        <w:rPr>
          <w:rFonts w:ascii="Times New Roman" w:hAnsi="Times New Roman" w:hint="eastAsia"/>
        </w:rPr>
        <w:t>因为这个“丁香姑娘”本来就诗人幻想中的形象，她根本就没有存在过。</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5</w:t>
      </w:r>
      <w:r w:rsidRPr="008872AA">
        <w:rPr>
          <w:rFonts w:ascii="Times New Roman" w:hAnsi="Times New Roman" w:hint="eastAsia"/>
        </w:rPr>
        <w:t>）第六节中这位姑娘逐渐消失时用了</w:t>
      </w:r>
      <w:r w:rsidRPr="008872AA">
        <w:rPr>
          <w:rFonts w:ascii="Times New Roman" w:hAnsi="Times New Roman" w:hint="eastAsia"/>
        </w:rPr>
        <w:t>3</w:t>
      </w:r>
      <w:r w:rsidRPr="008872AA">
        <w:rPr>
          <w:rFonts w:ascii="Times New Roman" w:hAnsi="Times New Roman" w:hint="eastAsia"/>
        </w:rPr>
        <w:t>个状语“在雨的哀曲里”，可否将这个短语去掉？</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明确：不可去掉。“在雨的哀曲里”，是这个悲剧的背景音乐，有力地烘托了凄迷清凉的气氛。这个悲剧是漂亮的“丁香姑娘”从颜色到芬芳，从眼光到惆怅样样地在诗人眼前无情地消失，这个音乐恰如其分地表达了诗人此刻内心无以言表的悲哀。总之，这个“雨的哀曲”烘托了气氛，渲染了诗人的心情，不可去掉。</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6</w:t>
      </w:r>
      <w:r w:rsidRPr="008872AA">
        <w:rPr>
          <w:rFonts w:ascii="Times New Roman" w:hAnsi="Times New Roman" w:hint="eastAsia"/>
        </w:rPr>
        <w:t>）诗中写这位姑娘的眼光时，两次用到了“太息”这个定语，这有什么好处呢？</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明确：也许是为诗人的忧郁叹息，也许是因为</w:t>
      </w:r>
      <w:proofErr w:type="gramStart"/>
      <w:r w:rsidRPr="008872AA">
        <w:rPr>
          <w:rFonts w:ascii="Times New Roman" w:hAnsi="Times New Roman" w:hint="eastAsia"/>
        </w:rPr>
        <w:t>她最佳</w:t>
      </w:r>
      <w:proofErr w:type="gramEnd"/>
      <w:r w:rsidRPr="008872AA">
        <w:rPr>
          <w:rFonts w:ascii="Times New Roman" w:hAnsi="Times New Roman" w:hint="eastAsia"/>
        </w:rPr>
        <w:t>的惆怅叹息，也许是为雨巷颓墙叹息，也许是为这个时代叹息，甚至可以理解为诗人通过姑娘的眼光为国家而发出叹息。</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w:t>
      </w:r>
      <w:r w:rsidRPr="008872AA">
        <w:rPr>
          <w:rFonts w:ascii="Times New Roman" w:hAnsi="Times New Roman" w:hint="eastAsia"/>
        </w:rPr>
        <w:t>7</w:t>
      </w:r>
      <w:r w:rsidRPr="008872AA">
        <w:rPr>
          <w:rFonts w:ascii="Times New Roman" w:hAnsi="Times New Roman" w:hint="eastAsia"/>
        </w:rPr>
        <w:t>）试概括本诗的特点，（先分组讨论，再归纳总结）</w:t>
      </w:r>
    </w:p>
    <w:p w:rsidR="008872AA" w:rsidRDefault="008872AA" w:rsidP="008872AA">
      <w:pPr>
        <w:ind w:firstLineChars="200" w:firstLine="420"/>
        <w:rPr>
          <w:rFonts w:ascii="Times New Roman" w:hAnsi="Times New Roman"/>
        </w:rPr>
      </w:pPr>
      <w:r w:rsidRPr="008872AA">
        <w:rPr>
          <w:rFonts w:ascii="Times New Roman" w:hAnsi="Times New Roman" w:hint="eastAsia"/>
        </w:rPr>
        <w:t>明确：</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1</w:t>
      </w:r>
      <w:r>
        <w:rPr>
          <w:rFonts w:ascii="Times New Roman" w:hAnsi="Times New Roman" w:hint="eastAsia"/>
        </w:rPr>
        <w:t>.</w:t>
      </w:r>
      <w:r w:rsidRPr="008872AA">
        <w:rPr>
          <w:rFonts w:ascii="Times New Roman" w:hAnsi="Times New Roman" w:hint="eastAsia"/>
        </w:rPr>
        <w:t>象征手法，意蕴深远。</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诗人表面上是写对一个少女的追慕和美好的理想破灭后的惆怅，实际上却象征着当时一部分小资产阶级知识分子的精神状态。</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2</w:t>
      </w:r>
      <w:r>
        <w:rPr>
          <w:rFonts w:ascii="Times New Roman" w:hAnsi="Times New Roman" w:hint="eastAsia"/>
        </w:rPr>
        <w:t>.</w:t>
      </w:r>
      <w:r w:rsidRPr="008872AA">
        <w:rPr>
          <w:rFonts w:ascii="Times New Roman" w:hAnsi="Times New Roman" w:hint="eastAsia"/>
        </w:rPr>
        <w:t>音节和谐，节奏优雅。</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全诗</w:t>
      </w:r>
      <w:r w:rsidRPr="008872AA">
        <w:rPr>
          <w:rFonts w:ascii="Times New Roman" w:hAnsi="Times New Roman" w:hint="eastAsia"/>
        </w:rPr>
        <w:t>7</w:t>
      </w:r>
      <w:r w:rsidRPr="008872AA">
        <w:rPr>
          <w:rFonts w:ascii="Times New Roman" w:hAnsi="Times New Roman" w:hint="eastAsia"/>
        </w:rPr>
        <w:t>节，每节</w:t>
      </w:r>
      <w:r w:rsidRPr="008872AA">
        <w:rPr>
          <w:rFonts w:ascii="Times New Roman" w:hAnsi="Times New Roman" w:hint="eastAsia"/>
        </w:rPr>
        <w:t>6</w:t>
      </w:r>
      <w:r w:rsidRPr="008872AA">
        <w:rPr>
          <w:rFonts w:ascii="Times New Roman" w:hAnsi="Times New Roman" w:hint="eastAsia"/>
        </w:rPr>
        <w:t>行，尽管句子有长有短，但诗句停顿却很鲜明，如：丁香一样的颜色</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丁香一样的芬芳</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丁香一样的忧愁</w:t>
      </w:r>
    </w:p>
    <w:p w:rsidR="008872AA" w:rsidRPr="008872AA" w:rsidRDefault="008872AA" w:rsidP="008872AA">
      <w:pPr>
        <w:ind w:firstLineChars="200" w:firstLine="420"/>
        <w:rPr>
          <w:rFonts w:ascii="Times New Roman" w:hAnsi="Times New Roman"/>
        </w:rPr>
      </w:pPr>
      <w:r>
        <w:rPr>
          <w:rFonts w:ascii="Times New Roman" w:hAnsi="Times New Roman" w:hint="eastAsia"/>
        </w:rPr>
        <w:t>3.</w:t>
      </w:r>
      <w:r w:rsidRPr="008872AA">
        <w:rPr>
          <w:rFonts w:ascii="Times New Roman" w:hAnsi="Times New Roman" w:hint="eastAsia"/>
        </w:rPr>
        <w:t>诗中多处运用重叠反复的手法，回环往复，低吟轻唱，不仅增强了诗的抒情气氛，同时也美化了声律。</w:t>
      </w:r>
    </w:p>
    <w:p w:rsidR="00791BC8" w:rsidRDefault="00791BC8" w:rsidP="008872AA">
      <w:pPr>
        <w:ind w:firstLineChars="200" w:firstLine="420"/>
        <w:rPr>
          <w:rFonts w:ascii="Times New Roman" w:hAnsi="Times New Roman" w:hint="eastAsia"/>
        </w:rPr>
      </w:pPr>
    </w:p>
    <w:p w:rsidR="008872AA" w:rsidRPr="008872AA" w:rsidRDefault="008872AA" w:rsidP="008872AA">
      <w:pPr>
        <w:ind w:firstLineChars="200" w:firstLine="420"/>
        <w:rPr>
          <w:rFonts w:ascii="Times New Roman" w:hAnsi="Times New Roman"/>
        </w:rPr>
      </w:pPr>
      <w:bookmarkStart w:id="0" w:name="_GoBack"/>
      <w:bookmarkEnd w:id="0"/>
      <w:r w:rsidRPr="008872AA">
        <w:rPr>
          <w:rFonts w:ascii="Times New Roman" w:hAnsi="Times New Roman" w:hint="eastAsia"/>
        </w:rPr>
        <w:lastRenderedPageBreak/>
        <w:t>拓展研究</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诗中的“丁香姑娘”到底是实写还是虚写？</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明确：观点</w:t>
      </w:r>
      <w:proofErr w:type="gramStart"/>
      <w:r w:rsidRPr="008872AA">
        <w:rPr>
          <w:rFonts w:ascii="Times New Roman" w:hAnsi="Times New Roman" w:hint="eastAsia"/>
        </w:rPr>
        <w:t>一</w:t>
      </w:r>
      <w:proofErr w:type="gramEnd"/>
      <w:r w:rsidRPr="008872AA">
        <w:rPr>
          <w:rFonts w:ascii="Times New Roman" w:hAnsi="Times New Roman" w:hint="eastAsia"/>
        </w:rPr>
        <w:t>：此诗不是某些人所说的表达“诗人对革命失败的苦闷与追求”的</w:t>
      </w:r>
      <w:proofErr w:type="gramStart"/>
      <w:r w:rsidRPr="008872AA">
        <w:rPr>
          <w:rFonts w:ascii="Times New Roman" w:hAnsi="Times New Roman" w:hint="eastAsia"/>
        </w:rPr>
        <w:t>“</w:t>
      </w:r>
      <w:proofErr w:type="gramEnd"/>
      <w:r w:rsidRPr="008872AA">
        <w:rPr>
          <w:rFonts w:ascii="Times New Roman" w:hAnsi="Times New Roman" w:hint="eastAsia"/>
        </w:rPr>
        <w:t>政治“化了的诗歌，它就是一首情诗，诗中的”“丁香姑娘”即使没有从诗人身边经过，也至少从诗人的幻觉中经过，应该是实指，绝不是“理想的象征”，诗人此时已</w:t>
      </w:r>
      <w:r w:rsidRPr="008872AA">
        <w:rPr>
          <w:rFonts w:ascii="Times New Roman" w:hAnsi="Times New Roman" w:hint="eastAsia"/>
        </w:rPr>
        <w:t>22</w:t>
      </w:r>
      <w:r w:rsidRPr="008872AA">
        <w:rPr>
          <w:rFonts w:ascii="Times New Roman" w:hAnsi="Times New Roman" w:hint="eastAsia"/>
        </w:rPr>
        <w:t>岁，为爱情写诗，难道不正常吗？</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观点二：这位</w:t>
      </w:r>
      <w:proofErr w:type="gramStart"/>
      <w:r w:rsidRPr="008872AA">
        <w:rPr>
          <w:rFonts w:ascii="Times New Roman" w:hAnsi="Times New Roman" w:hint="eastAsia"/>
        </w:rPr>
        <w:t>姑娘既实又</w:t>
      </w:r>
      <w:proofErr w:type="gramEnd"/>
      <w:r w:rsidRPr="008872AA">
        <w:rPr>
          <w:rFonts w:ascii="Times New Roman" w:hAnsi="Times New Roman" w:hint="eastAsia"/>
        </w:rPr>
        <w:t>虚。诗人似乎有着满腹的心事，无限的烦忧，但又不愿明说，或者根本说不出来。这时“她”出现了，这或许是在幻觉中，或许是真的。</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四</w:t>
      </w:r>
      <w:r>
        <w:rPr>
          <w:rFonts w:ascii="Times New Roman" w:hAnsi="Times New Roman" w:hint="eastAsia"/>
        </w:rPr>
        <w:t>、</w:t>
      </w:r>
      <w:r w:rsidRPr="008872AA">
        <w:rPr>
          <w:rFonts w:ascii="Times New Roman" w:hAnsi="Times New Roman" w:hint="eastAsia"/>
        </w:rPr>
        <w:t>课堂小结</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本节课我们重点分析了诗中的两个意象</w:t>
      </w:r>
      <w:r w:rsidRPr="008872AA">
        <w:rPr>
          <w:rFonts w:ascii="Times New Roman" w:hAnsi="Times New Roman" w:hint="eastAsia"/>
        </w:rPr>
        <w:t>--------</w:t>
      </w:r>
      <w:r w:rsidRPr="008872AA">
        <w:rPr>
          <w:rFonts w:ascii="Times New Roman" w:hAnsi="Times New Roman" w:hint="eastAsia"/>
        </w:rPr>
        <w:t>雨巷和丁香姑娘。尤其对丁香姑娘的多意象解读，拓宽了我们的思路，同时对这首</w:t>
      </w:r>
      <w:proofErr w:type="gramStart"/>
      <w:r w:rsidRPr="008872AA">
        <w:rPr>
          <w:rFonts w:ascii="Times New Roman" w:hAnsi="Times New Roman" w:hint="eastAsia"/>
        </w:rPr>
        <w:t>诗偶了新</w:t>
      </w:r>
      <w:proofErr w:type="gramEnd"/>
      <w:r w:rsidRPr="008872AA">
        <w:rPr>
          <w:rFonts w:ascii="Times New Roman" w:hAnsi="Times New Roman" w:hint="eastAsia"/>
        </w:rPr>
        <w:t>的熟悉。</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五</w:t>
      </w:r>
      <w:r>
        <w:rPr>
          <w:rFonts w:ascii="Times New Roman" w:hAnsi="Times New Roman" w:hint="eastAsia"/>
        </w:rPr>
        <w:t>、</w:t>
      </w:r>
      <w:r w:rsidRPr="008872AA">
        <w:rPr>
          <w:rFonts w:ascii="Times New Roman" w:hAnsi="Times New Roman" w:hint="eastAsia"/>
        </w:rPr>
        <w:t>作业设计</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以“丁香”“雨巷”等为意象，写一篇关于江南小巷的短文，要求文采丰富，不少于</w:t>
      </w:r>
      <w:r w:rsidRPr="008872AA">
        <w:rPr>
          <w:rFonts w:ascii="Times New Roman" w:hAnsi="Times New Roman" w:hint="eastAsia"/>
        </w:rPr>
        <w:t>300</w:t>
      </w:r>
      <w:r w:rsidRPr="008872AA">
        <w:rPr>
          <w:rFonts w:ascii="Times New Roman" w:hAnsi="Times New Roman" w:hint="eastAsia"/>
        </w:rPr>
        <w:t>字。</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六</w:t>
      </w:r>
      <w:r>
        <w:rPr>
          <w:rFonts w:ascii="Times New Roman" w:hAnsi="Times New Roman" w:hint="eastAsia"/>
        </w:rPr>
        <w:t>、</w:t>
      </w:r>
      <w:r w:rsidRPr="008872AA">
        <w:rPr>
          <w:rFonts w:ascii="Times New Roman" w:hAnsi="Times New Roman" w:hint="eastAsia"/>
        </w:rPr>
        <w:t>板书设计</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w:t>
      </w:r>
      <w:r w:rsidRPr="008872AA">
        <w:rPr>
          <w:rFonts w:ascii="Times New Roman" w:hAnsi="Times New Roman" w:hint="eastAsia"/>
        </w:rPr>
        <w:t>雨巷</w:t>
      </w:r>
      <w:r w:rsidRPr="008872AA">
        <w:rPr>
          <w:rFonts w:ascii="Times New Roman" w:hAnsi="Times New Roman" w:hint="eastAsia"/>
        </w:rPr>
        <w:t xml:space="preserve">  ------</w:t>
      </w:r>
      <w:r w:rsidRPr="008872AA">
        <w:rPr>
          <w:rFonts w:ascii="Times New Roman" w:hAnsi="Times New Roman" w:hint="eastAsia"/>
        </w:rPr>
        <w:t>戴望舒</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w:t>
      </w:r>
      <w:r w:rsidRPr="008872AA">
        <w:rPr>
          <w:rFonts w:ascii="Times New Roman" w:hAnsi="Times New Roman" w:hint="eastAsia"/>
        </w:rPr>
        <w:t>希望逢着一个丁香一样的姑娘</w:t>
      </w:r>
      <w:r w:rsidRPr="008872AA">
        <w:rPr>
          <w:rFonts w:ascii="Times New Roman" w:hAnsi="Times New Roman" w:hint="eastAsia"/>
        </w:rPr>
        <w:t xml:space="preserve"> </w:t>
      </w:r>
      <w:r w:rsidRPr="008872AA">
        <w:rPr>
          <w:rFonts w:ascii="Times New Roman" w:hAnsi="Times New Roman" w:hint="eastAsia"/>
        </w:rPr>
        <w:t>：</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1</w:t>
      </w:r>
      <w:r>
        <w:rPr>
          <w:rFonts w:ascii="Times New Roman" w:hAnsi="Times New Roman" w:hint="eastAsia"/>
        </w:rPr>
        <w:t>.</w:t>
      </w:r>
      <w:r w:rsidRPr="008872AA">
        <w:rPr>
          <w:rFonts w:ascii="Times New Roman" w:hAnsi="Times New Roman" w:hint="eastAsia"/>
        </w:rPr>
        <w:t>姑娘有丁香一样的颜色，芬芳，忧愁</w:t>
      </w:r>
      <w:r w:rsidRPr="008872AA">
        <w:rPr>
          <w:rFonts w:ascii="Times New Roman" w:hAnsi="Times New Roman" w:hint="eastAsia"/>
        </w:rPr>
        <w:t xml:space="preserve"> </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2</w:t>
      </w:r>
      <w:r>
        <w:rPr>
          <w:rFonts w:ascii="Times New Roman" w:hAnsi="Times New Roman" w:hint="eastAsia"/>
        </w:rPr>
        <w:t>.</w:t>
      </w:r>
      <w:r w:rsidRPr="008872AA">
        <w:rPr>
          <w:rFonts w:ascii="Times New Roman" w:hAnsi="Times New Roman" w:hint="eastAsia"/>
        </w:rPr>
        <w:t>姑娘梦幻般的出现，带着</w:t>
      </w:r>
      <w:proofErr w:type="gramStart"/>
      <w:r w:rsidRPr="008872AA">
        <w:rPr>
          <w:rFonts w:ascii="Times New Roman" w:hAnsi="Times New Roman" w:hint="eastAsia"/>
        </w:rPr>
        <w:t>太息般</w:t>
      </w:r>
      <w:proofErr w:type="gramEnd"/>
      <w:r w:rsidRPr="008872AA">
        <w:rPr>
          <w:rFonts w:ascii="Times New Roman" w:hAnsi="Times New Roman" w:hint="eastAsia"/>
        </w:rPr>
        <w:t>的眼光</w:t>
      </w:r>
      <w:r w:rsidRPr="008872AA">
        <w:rPr>
          <w:rFonts w:ascii="Times New Roman" w:hAnsi="Times New Roman" w:hint="eastAsia"/>
        </w:rPr>
        <w:t xml:space="preserve"> </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3</w:t>
      </w:r>
      <w:r>
        <w:rPr>
          <w:rFonts w:ascii="Times New Roman" w:hAnsi="Times New Roman" w:hint="eastAsia"/>
        </w:rPr>
        <w:t>.</w:t>
      </w:r>
      <w:r w:rsidRPr="008872AA">
        <w:rPr>
          <w:rFonts w:ascii="Times New Roman" w:hAnsi="Times New Roman" w:hint="eastAsia"/>
        </w:rPr>
        <w:t>姑娘梦幻般的飘逝，走进雨巷</w:t>
      </w:r>
      <w:r w:rsidRPr="008872AA">
        <w:rPr>
          <w:rFonts w:ascii="Times New Roman" w:hAnsi="Times New Roman" w:hint="eastAsia"/>
        </w:rPr>
        <w:t xml:space="preserve"> </w:t>
      </w:r>
    </w:p>
    <w:p w:rsidR="008872AA" w:rsidRPr="008872AA" w:rsidRDefault="008872AA" w:rsidP="008872AA">
      <w:pPr>
        <w:ind w:firstLineChars="200" w:firstLine="420"/>
        <w:rPr>
          <w:rFonts w:ascii="Times New Roman" w:hAnsi="Times New Roman"/>
        </w:rPr>
      </w:pPr>
      <w:r w:rsidRPr="008872AA">
        <w:rPr>
          <w:rFonts w:ascii="Times New Roman" w:hAnsi="Times New Roman" w:hint="eastAsia"/>
        </w:rPr>
        <w:t xml:space="preserve">      </w:t>
      </w:r>
      <w:r w:rsidRPr="008872AA">
        <w:rPr>
          <w:rFonts w:ascii="Times New Roman" w:hAnsi="Times New Roman" w:hint="eastAsia"/>
        </w:rPr>
        <w:t>希望飘过一个丁香一样的姑娘</w:t>
      </w:r>
    </w:p>
    <w:p w:rsidR="00AC5D02" w:rsidRPr="008872AA" w:rsidRDefault="00AC5D02"/>
    <w:sectPr w:rsidR="00AC5D02" w:rsidRPr="008872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2AA"/>
    <w:rsid w:val="00791BC8"/>
    <w:rsid w:val="008872AA"/>
    <w:rsid w:val="008E0734"/>
    <w:rsid w:val="00AC5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2A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2A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399</Words>
  <Characters>2278</Characters>
  <Application>Microsoft Office Word</Application>
  <DocSecurity>0</DocSecurity>
  <Lines>18</Lines>
  <Paragraphs>5</Paragraphs>
  <ScaleCrop>false</ScaleCrop>
  <Company>微软中国</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2021-03-30T06:50:00Z</dcterms:created>
  <dcterms:modified xsi:type="dcterms:W3CDTF">2021-03-30T07:02:00Z</dcterms:modified>
</cp:coreProperties>
</file>