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40" w:firstLineChars="200"/>
        <w:jc w:val="center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2021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eastAsia="zh-CN"/>
        </w:rPr>
        <w:t>——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2012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学年第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学期工作计划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540" w:firstLineChars="200"/>
        <w:jc w:val="righ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中医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教研室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科室各位教师决心通过不断地学习与实践，努力提高自身素质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为我校教学工作贡献自己的力量。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1.认真学习政治，学习国家有关方针政策，紧密团结在以习近平总书记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为中心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的党中央周围，积极参加学校组织的政治学习活动，认真做好学习笔记。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2.继续按照学校要求，做好“新冠”疫情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常态化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防控工作，严格自我防护，外出报备。教研室教师按时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每日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上报健康状况，同时做好防护宣传。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3.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积极学习教学常规要求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遵守校纪校规。要求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本教研室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任课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教师，认真组织备课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eastAsia="zh-CN"/>
        </w:rPr>
        <w:t>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及时反馈上课情况，定期检查批改作业情况，加强对学生掌握基本知识的教学力度。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4.积极参加支部组织的政治学习，认真记录学习内容。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5.利用好周二下午的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业务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学习和教研讨论时间，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组织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集体备课。讨论学习现代教育技术，查漏补缺，丰富教学内容。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6.动员教师积极申报各类课题，并定期汇报课题进展，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督促教师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按时结题。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righ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中医教研室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righ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2021/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9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  <w:t>/2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lang w:val="en-US" w:eastAsia="zh-CN"/>
        </w:rPr>
        <w:t>1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left="0" w:firstLine="540" w:firstLineChars="200"/>
        <w:jc w:val="left"/>
        <w:textAlignment w:val="auto"/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779DC"/>
    <w:rsid w:val="06644669"/>
    <w:rsid w:val="11AA5C52"/>
    <w:rsid w:val="1CA160C2"/>
    <w:rsid w:val="2360564B"/>
    <w:rsid w:val="2CD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2021-03-02T09:12:00Z</dcterms:created>
  <dc:creator>Administrator</dc:creator>
  <cp:lastModifiedBy>幻影蜈蚣</cp:lastModifiedBy>
  <dcterms:modified xsi:type="dcterms:W3CDTF">2021-09-21T08:21:32Z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2052-11.1.0.9998</vt:lpwstr>
  </property>
</Properties>
</file>