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64" w:rsidRDefault="00BB1664" w:rsidP="00D31D50">
      <w:pPr>
        <w:spacing w:line="220" w:lineRule="atLeast"/>
      </w:pPr>
    </w:p>
    <w:p w:rsidR="004358AB" w:rsidRPr="00913FEF" w:rsidRDefault="00BB1664" w:rsidP="00913FEF">
      <w:pPr>
        <w:spacing w:line="220" w:lineRule="atLeast"/>
        <w:jc w:val="center"/>
        <w:rPr>
          <w:b/>
          <w:sz w:val="32"/>
          <w:szCs w:val="32"/>
        </w:rPr>
      </w:pPr>
      <w:r w:rsidRPr="00913FEF">
        <w:rPr>
          <w:rFonts w:hint="eastAsia"/>
          <w:b/>
          <w:sz w:val="32"/>
          <w:szCs w:val="32"/>
        </w:rPr>
        <w:t>《老年护理学》教改方案</w:t>
      </w:r>
    </w:p>
    <w:p w:rsidR="00BB1664" w:rsidRPr="00913FEF" w:rsidRDefault="00BB1664" w:rsidP="00913FEF">
      <w:pPr>
        <w:spacing w:line="220" w:lineRule="atLeast"/>
        <w:jc w:val="center"/>
        <w:rPr>
          <w:sz w:val="28"/>
          <w:szCs w:val="28"/>
        </w:rPr>
      </w:pPr>
      <w:r w:rsidRPr="00913FEF">
        <w:rPr>
          <w:rFonts w:hint="eastAsia"/>
          <w:sz w:val="28"/>
          <w:szCs w:val="28"/>
        </w:rPr>
        <w:t>田艳艳</w:t>
      </w:r>
    </w:p>
    <w:p w:rsidR="00BB1664" w:rsidRDefault="00BB1664" w:rsidP="00913FEF">
      <w:pPr>
        <w:spacing w:line="220" w:lineRule="atLeast"/>
        <w:ind w:firstLineChars="200" w:firstLine="560"/>
        <w:rPr>
          <w:rFonts w:hint="eastAsia"/>
          <w:sz w:val="28"/>
          <w:szCs w:val="28"/>
        </w:rPr>
      </w:pPr>
      <w:r w:rsidRPr="00913FEF">
        <w:rPr>
          <w:rFonts w:hint="eastAsia"/>
          <w:sz w:val="28"/>
          <w:szCs w:val="28"/>
        </w:rPr>
        <w:t>我国是世界上老年人口最多，增长最快的国家，于</w:t>
      </w:r>
      <w:r w:rsidRPr="00913FEF">
        <w:rPr>
          <w:rFonts w:hint="eastAsia"/>
          <w:sz w:val="28"/>
          <w:szCs w:val="28"/>
        </w:rPr>
        <w:t>1999</w:t>
      </w:r>
      <w:r w:rsidRPr="00913FEF">
        <w:rPr>
          <w:rFonts w:hint="eastAsia"/>
          <w:sz w:val="28"/>
          <w:szCs w:val="28"/>
        </w:rPr>
        <w:t>年底进入老龄化国家的行列，目前</w:t>
      </w:r>
      <w:r w:rsidRPr="00913FEF">
        <w:rPr>
          <w:rFonts w:hint="eastAsia"/>
          <w:sz w:val="28"/>
          <w:szCs w:val="28"/>
        </w:rPr>
        <w:t>60</w:t>
      </w:r>
      <w:r w:rsidRPr="00913FEF">
        <w:rPr>
          <w:rFonts w:hint="eastAsia"/>
          <w:sz w:val="28"/>
          <w:szCs w:val="28"/>
        </w:rPr>
        <w:t>岁以上的老人达</w:t>
      </w:r>
      <w:r w:rsidRPr="00913FEF">
        <w:rPr>
          <w:rFonts w:hint="eastAsia"/>
          <w:sz w:val="28"/>
          <w:szCs w:val="28"/>
        </w:rPr>
        <w:t>2.5</w:t>
      </w:r>
      <w:r w:rsidRPr="00913FEF">
        <w:rPr>
          <w:rFonts w:hint="eastAsia"/>
          <w:sz w:val="28"/>
          <w:szCs w:val="28"/>
        </w:rPr>
        <w:t>亿，老龄化水平</w:t>
      </w:r>
      <w:r w:rsidRPr="00913FEF">
        <w:rPr>
          <w:rFonts w:hint="eastAsia"/>
          <w:sz w:val="28"/>
          <w:szCs w:val="28"/>
        </w:rPr>
        <w:t>17.3</w:t>
      </w:r>
      <w:r w:rsidRPr="00913FEF">
        <w:rPr>
          <w:rFonts w:ascii="宋体" w:eastAsia="宋体" w:hAnsi="宋体" w:hint="eastAsia"/>
          <w:sz w:val="28"/>
          <w:szCs w:val="28"/>
        </w:rPr>
        <w:t>％</w:t>
      </w:r>
      <w:r w:rsidRPr="00913FEF">
        <w:rPr>
          <w:rFonts w:hint="eastAsia"/>
          <w:sz w:val="28"/>
          <w:szCs w:val="28"/>
        </w:rPr>
        <w:t>.</w:t>
      </w:r>
      <w:r w:rsidR="00913FEF">
        <w:rPr>
          <w:rFonts w:hint="eastAsia"/>
          <w:sz w:val="28"/>
          <w:szCs w:val="28"/>
        </w:rPr>
        <w:t>而我国目前现状是养老机构和床位不足，有专业技能专业知识的养老护理人才不足，老龄化产业也处在起步，所以，养老将是整个</w:t>
      </w:r>
      <w:r w:rsidR="00913FEF">
        <w:rPr>
          <w:rFonts w:hint="eastAsia"/>
          <w:sz w:val="28"/>
          <w:szCs w:val="28"/>
        </w:rPr>
        <w:t>21</w:t>
      </w:r>
      <w:r w:rsidR="00913FEF">
        <w:rPr>
          <w:rFonts w:hint="eastAsia"/>
          <w:sz w:val="28"/>
          <w:szCs w:val="28"/>
        </w:rPr>
        <w:t>世纪对国家和家族的最大的挑战。</w:t>
      </w:r>
    </w:p>
    <w:p w:rsidR="007B2BE0" w:rsidRDefault="00913FEF" w:rsidP="007B2BE0">
      <w:pPr>
        <w:spacing w:line="220" w:lineRule="atLeast"/>
        <w:ind w:firstLineChars="200" w:firstLine="560"/>
        <w:rPr>
          <w:rFonts w:hint="eastAsia"/>
          <w:sz w:val="28"/>
          <w:szCs w:val="28"/>
        </w:rPr>
      </w:pPr>
      <w:r w:rsidRPr="007B2BE0">
        <w:rPr>
          <w:rFonts w:hint="eastAsia"/>
          <w:sz w:val="28"/>
          <w:szCs w:val="28"/>
        </w:rPr>
        <w:t>针对我国老龄化的现状和趋势，</w:t>
      </w:r>
      <w:r w:rsidR="007B2BE0">
        <w:rPr>
          <w:rFonts w:hint="eastAsia"/>
          <w:sz w:val="28"/>
          <w:szCs w:val="28"/>
        </w:rPr>
        <w:t>整体思路如下：</w:t>
      </w:r>
    </w:p>
    <w:p w:rsidR="007B2BE0" w:rsidRPr="007B2BE0" w:rsidRDefault="007B2BE0" w:rsidP="007B2BE0">
      <w:pPr>
        <w:pStyle w:val="a5"/>
        <w:numPr>
          <w:ilvl w:val="0"/>
          <w:numId w:val="3"/>
        </w:numPr>
        <w:spacing w:line="220" w:lineRule="atLeast"/>
        <w:ind w:firstLineChars="0"/>
        <w:rPr>
          <w:rFonts w:hint="eastAsia"/>
          <w:sz w:val="28"/>
          <w:szCs w:val="28"/>
        </w:rPr>
      </w:pPr>
      <w:r w:rsidRPr="007B2BE0">
        <w:rPr>
          <w:rFonts w:hint="eastAsia"/>
          <w:sz w:val="28"/>
          <w:szCs w:val="28"/>
        </w:rPr>
        <w:t>从不同方面和层次，</w:t>
      </w:r>
      <w:r w:rsidR="00913FEF" w:rsidRPr="007B2BE0">
        <w:rPr>
          <w:rFonts w:hint="eastAsia"/>
          <w:sz w:val="28"/>
          <w:szCs w:val="28"/>
        </w:rPr>
        <w:t>不断引导和鼓励同学们毕业后就业和创业，</w:t>
      </w:r>
      <w:r w:rsidRPr="007B2BE0">
        <w:rPr>
          <w:rFonts w:hint="eastAsia"/>
          <w:sz w:val="28"/>
          <w:szCs w:val="28"/>
        </w:rPr>
        <w:t>投身我们国家的养老事业。</w:t>
      </w:r>
    </w:p>
    <w:p w:rsidR="007B2BE0" w:rsidRDefault="007B2BE0" w:rsidP="007B2BE0">
      <w:pPr>
        <w:pStyle w:val="a5"/>
        <w:numPr>
          <w:ilvl w:val="0"/>
          <w:numId w:val="3"/>
        </w:numPr>
        <w:spacing w:line="220" w:lineRule="atLeas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扎实理论知识，学以致用。课堂讲解和案例分析为主要学习模式，学生分组讨论分析，老师做总结。</w:t>
      </w:r>
    </w:p>
    <w:p w:rsidR="007B2BE0" w:rsidRPr="007B2BE0" w:rsidRDefault="007B2BE0" w:rsidP="007B2BE0">
      <w:pPr>
        <w:pStyle w:val="a5"/>
        <w:numPr>
          <w:ilvl w:val="0"/>
          <w:numId w:val="3"/>
        </w:numPr>
        <w:spacing w:line="220" w:lineRule="atLeast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边学边复习，改变普通的提问为听对错等形式，意在提高学生注意力。</w:t>
      </w:r>
    </w:p>
    <w:p w:rsidR="007B2BE0" w:rsidRPr="007B2BE0" w:rsidRDefault="007B2BE0" w:rsidP="007B2BE0">
      <w:pPr>
        <w:spacing w:line="220" w:lineRule="atLeast"/>
        <w:rPr>
          <w:rFonts w:hint="eastAsia"/>
          <w:sz w:val="28"/>
          <w:szCs w:val="28"/>
        </w:rPr>
      </w:pPr>
    </w:p>
    <w:p w:rsidR="007B2BE0" w:rsidRPr="007B2BE0" w:rsidRDefault="007B2BE0" w:rsidP="007B2BE0">
      <w:pPr>
        <w:pStyle w:val="a5"/>
        <w:spacing w:line="220" w:lineRule="atLeast"/>
        <w:ind w:left="1685" w:firstLineChars="0" w:firstLine="0"/>
        <w:rPr>
          <w:rFonts w:hint="eastAsia"/>
          <w:sz w:val="28"/>
          <w:szCs w:val="28"/>
        </w:rPr>
      </w:pPr>
    </w:p>
    <w:p w:rsidR="00913FEF" w:rsidRPr="00913FEF" w:rsidRDefault="00913FEF" w:rsidP="00913FEF">
      <w:pPr>
        <w:spacing w:line="220" w:lineRule="atLeast"/>
        <w:ind w:firstLineChars="200" w:firstLine="560"/>
        <w:rPr>
          <w:sz w:val="28"/>
          <w:szCs w:val="28"/>
        </w:rPr>
      </w:pPr>
    </w:p>
    <w:p w:rsidR="00BB1664" w:rsidRDefault="00BB1664" w:rsidP="00D31D50">
      <w:pPr>
        <w:spacing w:line="220" w:lineRule="atLeast"/>
      </w:pPr>
    </w:p>
    <w:sectPr w:rsidR="00BB166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249" w:rsidRDefault="00606249" w:rsidP="00BB1664">
      <w:pPr>
        <w:spacing w:after="0"/>
      </w:pPr>
      <w:r>
        <w:separator/>
      </w:r>
    </w:p>
  </w:endnote>
  <w:endnote w:type="continuationSeparator" w:id="0">
    <w:p w:rsidR="00606249" w:rsidRDefault="00606249" w:rsidP="00BB16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249" w:rsidRDefault="00606249" w:rsidP="00BB1664">
      <w:pPr>
        <w:spacing w:after="0"/>
      </w:pPr>
      <w:r>
        <w:separator/>
      </w:r>
    </w:p>
  </w:footnote>
  <w:footnote w:type="continuationSeparator" w:id="0">
    <w:p w:rsidR="00606249" w:rsidRDefault="00606249" w:rsidP="00BB166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72006"/>
    <w:multiLevelType w:val="hybridMultilevel"/>
    <w:tmpl w:val="DF9AB5E8"/>
    <w:lvl w:ilvl="0" w:tplc="28106F70">
      <w:start w:val="1"/>
      <w:numFmt w:val="japaneseCounting"/>
      <w:lvlText w:val="%1，"/>
      <w:lvlJc w:val="left"/>
      <w:pPr>
        <w:ind w:left="1080" w:hanging="1080"/>
      </w:pPr>
      <w:rPr>
        <w:rFonts w:ascii="Tahoma" w:eastAsia="微软雅黑" w:hAnsi="Tahom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B15852"/>
    <w:multiLevelType w:val="hybridMultilevel"/>
    <w:tmpl w:val="B94E8D2E"/>
    <w:lvl w:ilvl="0" w:tplc="6E5C2548">
      <w:start w:val="1"/>
      <w:numFmt w:val="japaneseCounting"/>
      <w:lvlText w:val="第%1，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943974"/>
    <w:multiLevelType w:val="hybridMultilevel"/>
    <w:tmpl w:val="454E26D2"/>
    <w:lvl w:ilvl="0" w:tplc="A442EBC8">
      <w:start w:val="1"/>
      <w:numFmt w:val="japaneseCounting"/>
      <w:lvlText w:val="%1，"/>
      <w:lvlJc w:val="left"/>
      <w:pPr>
        <w:ind w:left="1685" w:hanging="1125"/>
      </w:pPr>
      <w:rPr>
        <w:rFonts w:ascii="Tahoma" w:eastAsia="微软雅黑" w:hAnsi="Tahoma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4C36"/>
    <w:rsid w:val="00323B43"/>
    <w:rsid w:val="00332EEC"/>
    <w:rsid w:val="003D37D8"/>
    <w:rsid w:val="00426133"/>
    <w:rsid w:val="004358AB"/>
    <w:rsid w:val="004F17AA"/>
    <w:rsid w:val="00606249"/>
    <w:rsid w:val="007B2BE0"/>
    <w:rsid w:val="008B7726"/>
    <w:rsid w:val="00913FEF"/>
    <w:rsid w:val="00BB166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6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66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6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664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7B2B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2013-07-30T02:13:00Z</dcterms:modified>
</cp:coreProperties>
</file>