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44"/>
          <w:szCs w:val="44"/>
        </w:rPr>
      </w:pPr>
      <w:r>
        <w:rPr>
          <w:rFonts w:hint="eastAsia" w:cs="宋体"/>
          <w:sz w:val="44"/>
          <w:szCs w:val="44"/>
          <w:lang w:eastAsia="zh-CN"/>
        </w:rPr>
        <w:t>《</w:t>
      </w:r>
      <w:r>
        <w:rPr>
          <w:rFonts w:hint="eastAsia" w:cs="宋体"/>
          <w:sz w:val="44"/>
          <w:szCs w:val="44"/>
        </w:rPr>
        <w:t>护理学</w:t>
      </w:r>
      <w:r>
        <w:rPr>
          <w:rFonts w:hint="eastAsia" w:cs="宋体"/>
          <w:sz w:val="44"/>
          <w:szCs w:val="44"/>
          <w:lang w:eastAsia="zh-CN"/>
        </w:rPr>
        <w:t>基础</w:t>
      </w:r>
      <w:r>
        <w:rPr>
          <w:rFonts w:hint="eastAsia" w:cs="宋体"/>
          <w:sz w:val="44"/>
          <w:szCs w:val="44"/>
        </w:rPr>
        <w:t>》教改计划</w:t>
      </w:r>
    </w:p>
    <w:p>
      <w:pPr>
        <w:jc w:val="left"/>
        <w:rPr>
          <w:rFonts w:cs="Times New Roman"/>
          <w:sz w:val="44"/>
          <w:szCs w:val="44"/>
        </w:rPr>
      </w:pPr>
    </w:p>
    <w:p>
      <w:pPr>
        <w:ind w:firstLine="880" w:firstLineChars="200"/>
        <w:jc w:val="left"/>
        <w:rPr>
          <w:rFonts w:cs="Times New Roman"/>
          <w:sz w:val="44"/>
          <w:szCs w:val="44"/>
        </w:rPr>
      </w:pPr>
      <w:r>
        <w:rPr>
          <w:rFonts w:hint="eastAsia" w:cs="宋体"/>
          <w:sz w:val="44"/>
          <w:szCs w:val="44"/>
        </w:rPr>
        <w:t>基于《护理学</w:t>
      </w:r>
      <w:r>
        <w:rPr>
          <w:rFonts w:hint="eastAsia" w:cs="宋体"/>
          <w:sz w:val="44"/>
          <w:szCs w:val="44"/>
          <w:lang w:eastAsia="zh-CN"/>
        </w:rPr>
        <w:t>基础</w:t>
      </w:r>
      <w:r>
        <w:rPr>
          <w:rFonts w:hint="eastAsia" w:cs="宋体"/>
          <w:sz w:val="44"/>
          <w:szCs w:val="44"/>
        </w:rPr>
        <w:t>》的学科特点及学生特点，本学科的教改方向为：</w:t>
      </w:r>
    </w:p>
    <w:p>
      <w:pPr>
        <w:ind w:firstLine="880" w:firstLineChars="200"/>
        <w:jc w:val="left"/>
        <w:rPr>
          <w:rFonts w:hint="eastAsia" w:cs="宋体"/>
          <w:sz w:val="44"/>
          <w:szCs w:val="44"/>
        </w:rPr>
      </w:pPr>
      <w:r>
        <w:rPr>
          <w:sz w:val="44"/>
          <w:szCs w:val="44"/>
        </w:rPr>
        <w:t>1.</w:t>
      </w:r>
      <w:r>
        <w:rPr>
          <w:rFonts w:hint="eastAsia" w:cs="宋体"/>
          <w:sz w:val="44"/>
          <w:szCs w:val="44"/>
        </w:rPr>
        <w:t>利用病案激发学生学习兴趣</w:t>
      </w:r>
    </w:p>
    <w:p>
      <w:pPr>
        <w:ind w:firstLine="880" w:firstLineChars="200"/>
        <w:jc w:val="left"/>
        <w:rPr>
          <w:rFonts w:hint="eastAsia" w:eastAsia="宋体" w:cs="Times New Roman"/>
          <w:sz w:val="44"/>
          <w:szCs w:val="44"/>
          <w:lang w:eastAsia="zh-CN"/>
        </w:rPr>
      </w:pPr>
      <w:r>
        <w:rPr>
          <w:rFonts w:hint="eastAsia" w:cs="Times New Roman"/>
          <w:sz w:val="44"/>
          <w:szCs w:val="44"/>
        </w:rPr>
        <w:t>2.</w:t>
      </w:r>
      <w:r>
        <w:rPr>
          <w:rFonts w:hint="eastAsia" w:cs="Times New Roman"/>
          <w:sz w:val="44"/>
          <w:szCs w:val="44"/>
          <w:lang w:eastAsia="zh-CN"/>
        </w:rPr>
        <w:t>分设学习小组，课外检验</w:t>
      </w:r>
      <w:r>
        <w:rPr>
          <w:rFonts w:hint="eastAsia" w:cs="Times New Roman"/>
          <w:sz w:val="44"/>
          <w:szCs w:val="44"/>
        </w:rPr>
        <w:t>学生学习效果</w:t>
      </w:r>
      <w:r>
        <w:rPr>
          <w:rFonts w:hint="eastAsia" w:cs="Times New Roman"/>
          <w:sz w:val="44"/>
          <w:szCs w:val="44"/>
          <w:lang w:eastAsia="zh-CN"/>
        </w:rPr>
        <w:t>，及时反馈。</w:t>
      </w:r>
    </w:p>
    <w:p>
      <w:pPr>
        <w:ind w:firstLine="900"/>
        <w:jc w:val="left"/>
        <w:rPr>
          <w:rFonts w:cs="Times New Roman"/>
          <w:sz w:val="44"/>
          <w:szCs w:val="44"/>
        </w:rPr>
      </w:pPr>
      <w:r>
        <w:rPr>
          <w:rFonts w:hint="eastAsia"/>
          <w:sz w:val="44"/>
          <w:szCs w:val="44"/>
        </w:rPr>
        <w:t>3</w:t>
      </w:r>
      <w:r>
        <w:rPr>
          <w:sz w:val="44"/>
          <w:szCs w:val="44"/>
        </w:rPr>
        <w:t>.</w:t>
      </w:r>
      <w:r>
        <w:rPr>
          <w:rFonts w:hint="eastAsia" w:cs="宋体"/>
          <w:sz w:val="44"/>
          <w:szCs w:val="44"/>
        </w:rPr>
        <w:t>运用问题引导学生自学并找出答案</w:t>
      </w:r>
    </w:p>
    <w:p>
      <w:pPr>
        <w:ind w:firstLine="900"/>
        <w:jc w:val="left"/>
        <w:rPr>
          <w:rFonts w:hint="eastAsia" w:eastAsia="宋体" w:cs="Times New Roman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4</w:t>
      </w:r>
      <w:r>
        <w:rPr>
          <w:sz w:val="44"/>
          <w:szCs w:val="44"/>
        </w:rPr>
        <w:t>.</w:t>
      </w:r>
      <w:r>
        <w:rPr>
          <w:rFonts w:hint="eastAsia" w:cs="宋体"/>
          <w:sz w:val="44"/>
          <w:szCs w:val="44"/>
        </w:rPr>
        <w:t>实验课</w:t>
      </w:r>
      <w:r>
        <w:rPr>
          <w:rFonts w:hint="eastAsia" w:cs="宋体"/>
          <w:sz w:val="44"/>
          <w:szCs w:val="44"/>
          <w:lang w:eastAsia="zh-CN"/>
        </w:rPr>
        <w:t>布置</w:t>
      </w:r>
      <w:bookmarkStart w:id="0" w:name="_GoBack"/>
      <w:bookmarkEnd w:id="0"/>
      <w:r>
        <w:rPr>
          <w:rFonts w:hint="eastAsia" w:cs="宋体"/>
          <w:sz w:val="44"/>
          <w:szCs w:val="44"/>
          <w:lang w:eastAsia="zh-CN"/>
        </w:rPr>
        <w:t>任务拍摄小视频，激发学生</w:t>
      </w:r>
      <w:r>
        <w:rPr>
          <w:rFonts w:hint="eastAsia" w:cs="宋体"/>
          <w:sz w:val="44"/>
          <w:szCs w:val="44"/>
        </w:rPr>
        <w:t>动手能力的培养</w:t>
      </w:r>
      <w:r>
        <w:rPr>
          <w:rFonts w:hint="eastAsia" w:cs="宋体"/>
          <w:sz w:val="44"/>
          <w:szCs w:val="44"/>
          <w:lang w:eastAsia="zh-CN"/>
        </w:rPr>
        <w:t>。</w:t>
      </w:r>
    </w:p>
    <w:p>
      <w:pPr>
        <w:ind w:firstLine="900"/>
        <w:jc w:val="left"/>
        <w:rPr>
          <w:rFonts w:cs="Times New Roman"/>
          <w:sz w:val="44"/>
          <w:szCs w:val="44"/>
        </w:rPr>
      </w:pPr>
      <w:r>
        <w:rPr>
          <w:rFonts w:hint="eastAsia"/>
          <w:sz w:val="44"/>
          <w:szCs w:val="44"/>
        </w:rPr>
        <w:t>5</w:t>
      </w:r>
      <w:r>
        <w:rPr>
          <w:sz w:val="44"/>
          <w:szCs w:val="44"/>
        </w:rPr>
        <w:t>.</w:t>
      </w:r>
      <w:r>
        <w:rPr>
          <w:rFonts w:hint="eastAsia" w:cs="宋体"/>
          <w:sz w:val="44"/>
          <w:szCs w:val="44"/>
        </w:rPr>
        <w:t>培养同学们“以病人为中心”尊重病人、爱护病人的职业道德</w:t>
      </w:r>
    </w:p>
    <w:p>
      <w:pPr>
        <w:jc w:val="left"/>
        <w:rPr>
          <w:rFonts w:hint="eastAsia" w:eastAsia="宋体" w:cs="Times New Roman"/>
          <w:sz w:val="44"/>
          <w:szCs w:val="44"/>
          <w:lang w:val="en-US" w:eastAsia="zh-CN"/>
        </w:rPr>
      </w:pPr>
    </w:p>
    <w:p>
      <w:pPr>
        <w:jc w:val="left"/>
        <w:rPr>
          <w:rFonts w:cs="Times New Roman"/>
          <w:sz w:val="44"/>
          <w:szCs w:val="44"/>
        </w:rPr>
      </w:pPr>
    </w:p>
    <w:p>
      <w:pPr>
        <w:jc w:val="left"/>
        <w:rPr>
          <w:rFonts w:cs="Times New Roman"/>
          <w:sz w:val="44"/>
          <w:szCs w:val="44"/>
        </w:rPr>
      </w:pPr>
    </w:p>
    <w:p>
      <w:pPr>
        <w:jc w:val="left"/>
        <w:rPr>
          <w:rFonts w:cs="Times New Roman"/>
          <w:sz w:val="44"/>
          <w:szCs w:val="44"/>
        </w:rPr>
      </w:pPr>
      <w:r>
        <w:rPr>
          <w:sz w:val="44"/>
          <w:szCs w:val="44"/>
        </w:rPr>
        <w:t xml:space="preserve">                       </w:t>
      </w: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/>
          <w:sz w:val="44"/>
          <w:szCs w:val="44"/>
          <w:lang w:eastAsia="zh-CN"/>
        </w:rPr>
        <w:t>护理</w:t>
      </w:r>
      <w:r>
        <w:rPr>
          <w:rFonts w:hint="eastAsia" w:cs="宋体"/>
          <w:sz w:val="44"/>
          <w:szCs w:val="44"/>
        </w:rPr>
        <w:t>教研室</w:t>
      </w:r>
    </w:p>
    <w:p>
      <w:pPr>
        <w:jc w:val="left"/>
        <w:rPr>
          <w:rFonts w:hint="eastAsia"/>
          <w:sz w:val="44"/>
          <w:szCs w:val="44"/>
          <w:lang w:eastAsia="zh-CN"/>
        </w:rPr>
      </w:pPr>
      <w:r>
        <w:rPr>
          <w:sz w:val="44"/>
          <w:szCs w:val="44"/>
        </w:rPr>
        <w:t xml:space="preserve">                           </w:t>
      </w:r>
      <w:r>
        <w:rPr>
          <w:rFonts w:hint="eastAsia"/>
          <w:sz w:val="44"/>
          <w:szCs w:val="44"/>
          <w:lang w:eastAsia="zh-CN"/>
        </w:rPr>
        <w:t>徐敏</w:t>
      </w:r>
    </w:p>
    <w:p>
      <w:pPr>
        <w:jc w:val="left"/>
        <w:rPr>
          <w:rFonts w:hint="eastAsia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2"/>
    <w:rsid w:val="00070D98"/>
    <w:rsid w:val="001D1C5C"/>
    <w:rsid w:val="00237617"/>
    <w:rsid w:val="00633650"/>
    <w:rsid w:val="00836361"/>
    <w:rsid w:val="008A0359"/>
    <w:rsid w:val="00BB16C7"/>
    <w:rsid w:val="00CB1462"/>
    <w:rsid w:val="00D64A5B"/>
    <w:rsid w:val="00E168D6"/>
    <w:rsid w:val="07216F6F"/>
    <w:rsid w:val="63DF153A"/>
    <w:rsid w:val="63FB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</Words>
  <Characters>185</Characters>
  <Lines>1</Lines>
  <Paragraphs>1</Paragraphs>
  <TotalTime>10</TotalTime>
  <ScaleCrop>false</ScaleCrop>
  <LinksUpToDate>false</LinksUpToDate>
  <CharactersWithSpaces>216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2018-09-11T14:57:00Z</dcterms:created>
  <dc:creator>Administrator</dc:creator>
  <cp:lastModifiedBy>Administrator</cp:lastModifiedBy>
  <dcterms:modified xsi:type="dcterms:W3CDTF">2019-04-23T05:26:28Z</dcterms:modified>
  <dc:title>16护理10班《儿科护理学》教改计划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